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2C" w:rsidRDefault="005F212C" w:rsidP="005F212C">
      <w:pPr>
        <w:shd w:val="clear" w:color="auto" w:fill="FFFFFF"/>
        <w:spacing w:after="0" w:line="240" w:lineRule="auto"/>
        <w:jc w:val="center"/>
        <w:textAlignment w:val="baseline"/>
        <w:outlineLvl w:val="1"/>
        <w:rPr>
          <w:rFonts w:ascii="Times New Roman" w:eastAsia="Times New Roman" w:hAnsi="Times New Roman" w:cs="Times New Roman"/>
          <w:bCs/>
          <w:color w:val="222222"/>
          <w:bdr w:val="none" w:sz="0" w:space="0" w:color="auto" w:frame="1"/>
        </w:rPr>
      </w:pPr>
      <w:r w:rsidRPr="005F212C">
        <w:rPr>
          <w:rFonts w:ascii="Times New Roman" w:hAnsi="Times New Roman" w:cs="Times New Roman"/>
          <w:noProof/>
        </w:rPr>
        <w:drawing>
          <wp:anchor distT="0" distB="0" distL="114300" distR="114300" simplePos="0" relativeHeight="251658240" behindDoc="1" locked="0" layoutInCell="1" allowOverlap="1" wp14:anchorId="044D4306" wp14:editId="2310E425">
            <wp:simplePos x="0" y="0"/>
            <wp:positionH relativeFrom="column">
              <wp:posOffset>2428875</wp:posOffset>
            </wp:positionH>
            <wp:positionV relativeFrom="paragraph">
              <wp:posOffset>-238760</wp:posOffset>
            </wp:positionV>
            <wp:extent cx="1990725" cy="695325"/>
            <wp:effectExtent l="0" t="0" r="9525" b="9525"/>
            <wp:wrapTight wrapText="bothSides">
              <wp:wrapPolygon edited="0">
                <wp:start x="0" y="0"/>
                <wp:lineTo x="0" y="21304"/>
                <wp:lineTo x="21497" y="21304"/>
                <wp:lineTo x="21497" y="0"/>
                <wp:lineTo x="0" y="0"/>
              </wp:wrapPolygon>
            </wp:wrapTight>
            <wp:docPr id="1" name="Picture 1" descr="cid:image001.png@01D080D7.7534C160"/>
            <wp:cNvGraphicFramePr/>
            <a:graphic xmlns:a="http://schemas.openxmlformats.org/drawingml/2006/main">
              <a:graphicData uri="http://schemas.openxmlformats.org/drawingml/2006/picture">
                <pic:pic xmlns:pic="http://schemas.openxmlformats.org/drawingml/2006/picture">
                  <pic:nvPicPr>
                    <pic:cNvPr id="1" name="Picture 1" descr="cid:image001.png@01D080D7.7534C16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12C" w:rsidRDefault="005F212C" w:rsidP="005F212C">
      <w:pPr>
        <w:shd w:val="clear" w:color="auto" w:fill="FFFFFF"/>
        <w:spacing w:after="0" w:line="240" w:lineRule="auto"/>
        <w:jc w:val="center"/>
        <w:textAlignment w:val="baseline"/>
        <w:outlineLvl w:val="1"/>
        <w:rPr>
          <w:rFonts w:ascii="Times New Roman" w:eastAsia="Times New Roman" w:hAnsi="Times New Roman" w:cs="Times New Roman"/>
          <w:bCs/>
          <w:color w:val="222222"/>
          <w:bdr w:val="none" w:sz="0" w:space="0" w:color="auto" w:frame="1"/>
        </w:rPr>
      </w:pPr>
    </w:p>
    <w:p w:rsidR="005F212C" w:rsidRDefault="005F212C" w:rsidP="005F212C">
      <w:pPr>
        <w:shd w:val="clear" w:color="auto" w:fill="FFFFFF"/>
        <w:spacing w:after="0" w:line="240" w:lineRule="auto"/>
        <w:jc w:val="center"/>
        <w:textAlignment w:val="baseline"/>
        <w:outlineLvl w:val="1"/>
        <w:rPr>
          <w:rFonts w:ascii="Times New Roman" w:eastAsia="Times New Roman" w:hAnsi="Times New Roman" w:cs="Times New Roman"/>
          <w:bCs/>
          <w:color w:val="222222"/>
          <w:bdr w:val="none" w:sz="0" w:space="0" w:color="auto" w:frame="1"/>
        </w:rPr>
      </w:pPr>
    </w:p>
    <w:p w:rsidR="005F212C" w:rsidRPr="005F212C" w:rsidRDefault="005F212C" w:rsidP="005F212C">
      <w:pPr>
        <w:shd w:val="clear" w:color="auto" w:fill="FFFFFF"/>
        <w:spacing w:after="0" w:line="240" w:lineRule="auto"/>
        <w:jc w:val="center"/>
        <w:textAlignment w:val="baseline"/>
        <w:outlineLvl w:val="1"/>
        <w:rPr>
          <w:rFonts w:ascii="Times New Roman" w:eastAsia="Times New Roman" w:hAnsi="Times New Roman" w:cs="Times New Roman"/>
          <w:bCs/>
          <w:color w:val="222222"/>
          <w:bdr w:val="none" w:sz="0" w:space="0" w:color="auto" w:frame="1"/>
        </w:rPr>
      </w:pPr>
      <w:r w:rsidRPr="005F212C">
        <w:rPr>
          <w:rFonts w:ascii="Times New Roman" w:eastAsia="Times New Roman" w:hAnsi="Times New Roman" w:cs="Times New Roman"/>
          <w:bCs/>
          <w:color w:val="222222"/>
          <w:bdr w:val="none" w:sz="0" w:space="0" w:color="auto" w:frame="1"/>
        </w:rPr>
        <w:t>3245 Depot Road</w:t>
      </w:r>
    </w:p>
    <w:p w:rsidR="005F212C" w:rsidRPr="005F212C" w:rsidRDefault="005F212C" w:rsidP="003F78C0">
      <w:pPr>
        <w:shd w:val="clear" w:color="auto" w:fill="FFFFFF"/>
        <w:spacing w:after="0" w:line="240" w:lineRule="auto"/>
        <w:jc w:val="center"/>
        <w:textAlignment w:val="baseline"/>
        <w:outlineLvl w:val="1"/>
        <w:rPr>
          <w:rFonts w:ascii="Times New Roman" w:eastAsia="Times New Roman" w:hAnsi="Times New Roman" w:cs="Times New Roman"/>
          <w:bCs/>
          <w:color w:val="222222"/>
          <w:sz w:val="24"/>
          <w:szCs w:val="24"/>
          <w:bdr w:val="none" w:sz="0" w:space="0" w:color="auto" w:frame="1"/>
        </w:rPr>
      </w:pPr>
      <w:r w:rsidRPr="005F212C">
        <w:rPr>
          <w:rFonts w:ascii="Times New Roman" w:eastAsia="Times New Roman" w:hAnsi="Times New Roman" w:cs="Times New Roman"/>
          <w:bCs/>
          <w:color w:val="222222"/>
          <w:bdr w:val="none" w:sz="0" w:space="0" w:color="auto" w:frame="1"/>
        </w:rPr>
        <w:t>Hayward, CA 94545</w:t>
      </w:r>
    </w:p>
    <w:p w:rsidR="005F212C" w:rsidRDefault="005F212C" w:rsidP="005F212C">
      <w:pPr>
        <w:shd w:val="clear" w:color="auto" w:fill="FFFFFF"/>
        <w:spacing w:after="0" w:line="336" w:lineRule="atLeast"/>
        <w:jc w:val="center"/>
        <w:textAlignment w:val="baseline"/>
        <w:outlineLvl w:val="1"/>
        <w:rPr>
          <w:rFonts w:ascii="Times New Roman" w:eastAsia="Times New Roman" w:hAnsi="Times New Roman" w:cs="Times New Roman"/>
          <w:b/>
          <w:bCs/>
          <w:color w:val="222222"/>
          <w:sz w:val="32"/>
          <w:szCs w:val="32"/>
          <w:bdr w:val="none" w:sz="0" w:space="0" w:color="auto" w:frame="1"/>
        </w:rPr>
      </w:pPr>
    </w:p>
    <w:p w:rsidR="00EE74E0" w:rsidRDefault="00EE74E0" w:rsidP="005F212C">
      <w:pPr>
        <w:shd w:val="clear" w:color="auto" w:fill="FFFFFF"/>
        <w:spacing w:after="0" w:line="336" w:lineRule="atLeast"/>
        <w:jc w:val="center"/>
        <w:textAlignment w:val="baseline"/>
        <w:outlineLvl w:val="1"/>
        <w:rPr>
          <w:rFonts w:ascii="Times New Roman" w:eastAsia="Times New Roman" w:hAnsi="Times New Roman" w:cs="Times New Roman"/>
          <w:b/>
          <w:bCs/>
          <w:color w:val="222222"/>
          <w:sz w:val="32"/>
          <w:szCs w:val="32"/>
          <w:bdr w:val="none" w:sz="0" w:space="0" w:color="auto" w:frame="1"/>
        </w:rPr>
      </w:pPr>
      <w:r w:rsidRPr="005F212C">
        <w:rPr>
          <w:rFonts w:ascii="Times New Roman" w:eastAsia="Times New Roman" w:hAnsi="Times New Roman" w:cs="Times New Roman"/>
          <w:b/>
          <w:bCs/>
          <w:color w:val="222222"/>
          <w:sz w:val="32"/>
          <w:szCs w:val="32"/>
          <w:bdr w:val="none" w:sz="0" w:space="0" w:color="auto" w:frame="1"/>
        </w:rPr>
        <w:t>WELDER, MIG/TIG, PRECISION (entry level &amp; experienced)</w:t>
      </w:r>
    </w:p>
    <w:p w:rsidR="00D80BC5" w:rsidRDefault="003F78C0" w:rsidP="003F78C0">
      <w:pPr>
        <w:shd w:val="clear" w:color="auto" w:fill="FFFFFF"/>
        <w:spacing w:after="0" w:line="336" w:lineRule="atLeast"/>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b/>
          <w:bCs/>
          <w:noProof/>
          <w:color w:val="222222"/>
          <w:sz w:val="32"/>
          <w:szCs w:val="32"/>
          <w:bdr w:val="none" w:sz="0" w:space="0" w:color="auto" w:frame="1"/>
        </w:rPr>
        <w:drawing>
          <wp:anchor distT="0" distB="0" distL="114300" distR="114300" simplePos="0" relativeHeight="251660288" behindDoc="1" locked="0" layoutInCell="1" allowOverlap="1" wp14:anchorId="3A7822CC" wp14:editId="2DDBB1DE">
            <wp:simplePos x="0" y="0"/>
            <wp:positionH relativeFrom="column">
              <wp:posOffset>4724400</wp:posOffset>
            </wp:positionH>
            <wp:positionV relativeFrom="paragraph">
              <wp:posOffset>129540</wp:posOffset>
            </wp:positionV>
            <wp:extent cx="2447925" cy="1631950"/>
            <wp:effectExtent l="0" t="0" r="9525" b="6350"/>
            <wp:wrapTight wrapText="bothSides">
              <wp:wrapPolygon edited="0">
                <wp:start x="0" y="0"/>
                <wp:lineTo x="0" y="21432"/>
                <wp:lineTo x="21516" y="21432"/>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obFair_IMG_4123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16319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222222"/>
          <w:sz w:val="32"/>
          <w:szCs w:val="32"/>
          <w:bdr w:val="none" w:sz="0" w:space="0" w:color="auto" w:frame="1"/>
        </w:rPr>
        <w:drawing>
          <wp:anchor distT="0" distB="0" distL="114300" distR="114300" simplePos="0" relativeHeight="251661312" behindDoc="1" locked="0" layoutInCell="1" allowOverlap="1" wp14:anchorId="60436F9B" wp14:editId="161D84F9">
            <wp:simplePos x="0" y="0"/>
            <wp:positionH relativeFrom="column">
              <wp:posOffset>2209800</wp:posOffset>
            </wp:positionH>
            <wp:positionV relativeFrom="paragraph">
              <wp:posOffset>132080</wp:posOffset>
            </wp:positionV>
            <wp:extent cx="2414270" cy="1609725"/>
            <wp:effectExtent l="0" t="0" r="5080" b="9525"/>
            <wp:wrapTight wrapText="bothSides">
              <wp:wrapPolygon edited="0">
                <wp:start x="0" y="0"/>
                <wp:lineTo x="0" y="21472"/>
                <wp:lineTo x="21475" y="21472"/>
                <wp:lineTo x="214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6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270" cy="16097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222222"/>
          <w:sz w:val="32"/>
          <w:szCs w:val="32"/>
          <w:bdr w:val="none" w:sz="0" w:space="0" w:color="auto" w:frame="1"/>
        </w:rPr>
        <w:drawing>
          <wp:anchor distT="0" distB="0" distL="114300" distR="114300" simplePos="0" relativeHeight="251659264" behindDoc="1" locked="0" layoutInCell="1" allowOverlap="1" wp14:anchorId="0582FB02" wp14:editId="0CE43832">
            <wp:simplePos x="0" y="0"/>
            <wp:positionH relativeFrom="column">
              <wp:posOffset>-285750</wp:posOffset>
            </wp:positionH>
            <wp:positionV relativeFrom="paragraph">
              <wp:posOffset>120015</wp:posOffset>
            </wp:positionV>
            <wp:extent cx="2428240" cy="1619250"/>
            <wp:effectExtent l="0" t="0" r="0" b="0"/>
            <wp:wrapTight wrapText="bothSides">
              <wp:wrapPolygon edited="0">
                <wp:start x="0" y="0"/>
                <wp:lineTo x="0" y="21346"/>
                <wp:lineTo x="21351" y="21346"/>
                <wp:lineTo x="213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_JobFair_IMG_4304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240" cy="1619250"/>
                    </a:xfrm>
                    <a:prstGeom prst="rect">
                      <a:avLst/>
                    </a:prstGeom>
                  </pic:spPr>
                </pic:pic>
              </a:graphicData>
            </a:graphic>
            <wp14:sizeRelH relativeFrom="page">
              <wp14:pctWidth>0</wp14:pctWidth>
            </wp14:sizeRelH>
            <wp14:sizeRelV relativeFrom="page">
              <wp14:pctHeight>0</wp14:pctHeight>
            </wp14:sizeRelV>
          </wp:anchor>
        </w:drawing>
      </w:r>
      <w:r w:rsidR="00EE74E0" w:rsidRPr="005F212C">
        <w:rPr>
          <w:rFonts w:ascii="Times New Roman" w:eastAsia="Times New Roman" w:hAnsi="Times New Roman" w:cs="Times New Roman"/>
          <w:sz w:val="24"/>
          <w:szCs w:val="24"/>
        </w:rPr>
        <w:t>A leader in precision sheet</w:t>
      </w:r>
      <w:r w:rsidR="00841780" w:rsidRPr="005F212C">
        <w:rPr>
          <w:rFonts w:ascii="Times New Roman" w:eastAsia="Times New Roman" w:hAnsi="Times New Roman" w:cs="Times New Roman"/>
          <w:sz w:val="24"/>
          <w:szCs w:val="24"/>
        </w:rPr>
        <w:t xml:space="preserve"> </w:t>
      </w:r>
      <w:r w:rsidR="00EE74E0" w:rsidRPr="005F212C">
        <w:rPr>
          <w:rFonts w:ascii="Times New Roman" w:eastAsia="Times New Roman" w:hAnsi="Times New Roman" w:cs="Times New Roman"/>
          <w:sz w:val="24"/>
          <w:szCs w:val="24"/>
        </w:rPr>
        <w:t>metal/frame fabrication and an equal opportunity employer has several open positions for</w:t>
      </w:r>
      <w:r w:rsidR="008D2E64">
        <w:rPr>
          <w:rFonts w:ascii="Times New Roman" w:eastAsia="Times New Roman" w:hAnsi="Times New Roman" w:cs="Times New Roman"/>
          <w:sz w:val="24"/>
          <w:szCs w:val="24"/>
        </w:rPr>
        <w:t xml:space="preserve"> Robotic Welders,</w:t>
      </w:r>
      <w:r w:rsidR="00EE74E0" w:rsidRPr="005F212C">
        <w:rPr>
          <w:rFonts w:ascii="Times New Roman" w:eastAsia="Times New Roman" w:hAnsi="Times New Roman" w:cs="Times New Roman"/>
          <w:sz w:val="24"/>
          <w:szCs w:val="24"/>
        </w:rPr>
        <w:t xml:space="preserve"> qualified MIG and also experienced TIG Sheet</w:t>
      </w:r>
      <w:r w:rsidR="00841780" w:rsidRPr="005F212C">
        <w:rPr>
          <w:rFonts w:ascii="Times New Roman" w:eastAsia="Times New Roman" w:hAnsi="Times New Roman" w:cs="Times New Roman"/>
          <w:sz w:val="24"/>
          <w:szCs w:val="24"/>
        </w:rPr>
        <w:t xml:space="preserve"> </w:t>
      </w:r>
      <w:r w:rsidR="00EE74E0" w:rsidRPr="005F212C">
        <w:rPr>
          <w:rFonts w:ascii="Times New Roman" w:eastAsia="Times New Roman" w:hAnsi="Times New Roman" w:cs="Times New Roman"/>
          <w:sz w:val="24"/>
          <w:szCs w:val="24"/>
        </w:rPr>
        <w:t>metal Welders.</w:t>
      </w:r>
    </w:p>
    <w:p w:rsidR="00D80BC5" w:rsidRDefault="00D80BC5" w:rsidP="003F78C0">
      <w:pPr>
        <w:shd w:val="clear" w:color="auto" w:fill="FFFFFF"/>
        <w:spacing w:after="0" w:line="336" w:lineRule="atLeast"/>
        <w:textAlignment w:val="baseline"/>
        <w:outlineLvl w:val="1"/>
        <w:rPr>
          <w:rFonts w:ascii="Times New Roman" w:eastAsia="Times New Roman" w:hAnsi="Times New Roman" w:cs="Times New Roman"/>
        </w:rPr>
      </w:pPr>
    </w:p>
    <w:p w:rsidR="008070DE" w:rsidRPr="008D2E64" w:rsidRDefault="00EE74E0" w:rsidP="003F78C0">
      <w:pPr>
        <w:shd w:val="clear" w:color="auto" w:fill="FFFFFF"/>
        <w:spacing w:after="0" w:line="336" w:lineRule="atLeast"/>
        <w:textAlignment w:val="baseline"/>
        <w:outlineLvl w:val="1"/>
        <w:rPr>
          <w:rFonts w:ascii="Times New Roman" w:eastAsia="Times New Roman" w:hAnsi="Times New Roman" w:cs="Times New Roman"/>
        </w:rPr>
      </w:pPr>
      <w:r w:rsidRPr="003F78C0">
        <w:rPr>
          <w:rFonts w:ascii="Times New Roman" w:eastAsia="Times New Roman" w:hAnsi="Times New Roman" w:cs="Times New Roman"/>
        </w:rPr>
        <w:t>Excellent Benefits including</w:t>
      </w:r>
      <w:r w:rsidR="00D80BC5">
        <w:rPr>
          <w:rFonts w:ascii="Times New Roman" w:eastAsia="Times New Roman" w:hAnsi="Times New Roman" w:cs="Times New Roman"/>
        </w:rPr>
        <w:t>:</w:t>
      </w:r>
      <w:r w:rsidR="008D2E64">
        <w:rPr>
          <w:rFonts w:ascii="Times New Roman" w:eastAsia="Times New Roman" w:hAnsi="Times New Roman" w:cs="Times New Roman"/>
        </w:rPr>
        <w:t> </w:t>
      </w:r>
      <w:r w:rsidR="008D2E64">
        <w:rPr>
          <w:rFonts w:ascii="Times New Roman" w:eastAsia="Times New Roman" w:hAnsi="Times New Roman" w:cs="Times New Roman"/>
        </w:rPr>
        <w:br/>
        <w:t>-</w:t>
      </w:r>
      <w:r w:rsidRPr="003F78C0">
        <w:rPr>
          <w:rFonts w:ascii="Times New Roman" w:eastAsia="Times New Roman" w:hAnsi="Times New Roman" w:cs="Times New Roman"/>
        </w:rPr>
        <w:t>401K </w:t>
      </w:r>
      <w:r w:rsidRPr="003F78C0">
        <w:rPr>
          <w:rFonts w:ascii="Times New Roman" w:eastAsia="Times New Roman" w:hAnsi="Times New Roman" w:cs="Times New Roman"/>
        </w:rPr>
        <w:br/>
        <w:t>-Industry leading pay levels </w:t>
      </w:r>
      <w:r w:rsidRPr="003F78C0">
        <w:rPr>
          <w:rFonts w:ascii="Times New Roman" w:eastAsia="Times New Roman" w:hAnsi="Times New Roman" w:cs="Times New Roman"/>
        </w:rPr>
        <w:br/>
        <w:t>-Medical/Dental </w:t>
      </w:r>
      <w:r w:rsidRPr="003F78C0">
        <w:rPr>
          <w:rFonts w:ascii="Times New Roman" w:eastAsia="Times New Roman" w:hAnsi="Times New Roman" w:cs="Times New Roman"/>
        </w:rPr>
        <w:br/>
        <w:t>-Aflac </w:t>
      </w:r>
      <w:r w:rsidRPr="003F78C0">
        <w:rPr>
          <w:rFonts w:ascii="Times New Roman" w:eastAsia="Times New Roman" w:hAnsi="Times New Roman" w:cs="Times New Roman"/>
        </w:rPr>
        <w:br/>
        <w:t>-Vacation and Holiday pay</w:t>
      </w:r>
      <w:r w:rsidRPr="005F212C">
        <w:rPr>
          <w:rFonts w:ascii="Times New Roman" w:eastAsia="Times New Roman" w:hAnsi="Times New Roman" w:cs="Times New Roman"/>
          <w:sz w:val="24"/>
          <w:szCs w:val="24"/>
        </w:rPr>
        <w:t> </w:t>
      </w:r>
      <w:bookmarkStart w:id="0" w:name="_GoBack"/>
      <w:bookmarkEnd w:id="0"/>
      <w:r w:rsidRPr="005F212C">
        <w:rPr>
          <w:rFonts w:ascii="Times New Roman" w:eastAsia="Times New Roman" w:hAnsi="Times New Roman" w:cs="Times New Roman"/>
          <w:sz w:val="24"/>
          <w:szCs w:val="24"/>
        </w:rPr>
        <w:br/>
      </w:r>
      <w:r w:rsidRPr="005F212C">
        <w:rPr>
          <w:rFonts w:ascii="Times New Roman" w:eastAsia="Times New Roman" w:hAnsi="Times New Roman" w:cs="Times New Roman"/>
          <w:sz w:val="24"/>
          <w:szCs w:val="24"/>
        </w:rPr>
        <w:br/>
      </w:r>
      <w:r w:rsidRPr="003F78C0">
        <w:rPr>
          <w:rFonts w:ascii="Times New Roman" w:eastAsia="Times New Roman" w:hAnsi="Times New Roman" w:cs="Times New Roman"/>
          <w:b/>
          <w:sz w:val="24"/>
          <w:szCs w:val="24"/>
        </w:rPr>
        <w:t>POSITION REQUIRE</w:t>
      </w:r>
      <w:r w:rsidR="003F78C0">
        <w:rPr>
          <w:rFonts w:ascii="Times New Roman" w:eastAsia="Times New Roman" w:hAnsi="Times New Roman" w:cs="Times New Roman"/>
          <w:b/>
          <w:sz w:val="24"/>
          <w:szCs w:val="24"/>
        </w:rPr>
        <w:t>MENTS</w:t>
      </w:r>
      <w:r w:rsidRPr="003F78C0">
        <w:rPr>
          <w:rFonts w:ascii="Times New Roman" w:eastAsia="Times New Roman" w:hAnsi="Times New Roman" w:cs="Times New Roman"/>
          <w:b/>
          <w:sz w:val="24"/>
          <w:szCs w:val="24"/>
        </w:rPr>
        <w:t>:</w:t>
      </w:r>
      <w:r w:rsidRPr="005F212C">
        <w:rPr>
          <w:rFonts w:ascii="Times New Roman" w:eastAsia="Times New Roman" w:hAnsi="Times New Roman" w:cs="Times New Roman"/>
          <w:sz w:val="24"/>
          <w:szCs w:val="24"/>
        </w:rPr>
        <w:t> </w:t>
      </w:r>
      <w:r w:rsidRPr="005F212C">
        <w:rPr>
          <w:rFonts w:ascii="Times New Roman" w:eastAsia="Times New Roman" w:hAnsi="Times New Roman" w:cs="Times New Roman"/>
          <w:sz w:val="24"/>
          <w:szCs w:val="24"/>
        </w:rPr>
        <w:br/>
        <w:t>- Applicant must be able to fully capable of safe and efficient operation of welding equipment, saws, grinders, sanders, and hand tools. </w:t>
      </w:r>
      <w:r w:rsidRPr="005F212C">
        <w:rPr>
          <w:rFonts w:ascii="Times New Roman" w:eastAsia="Times New Roman" w:hAnsi="Times New Roman" w:cs="Times New Roman"/>
          <w:sz w:val="24"/>
          <w:szCs w:val="24"/>
        </w:rPr>
        <w:br/>
        <w:t xml:space="preserve">- Applicant must be able to setup welding machine correctly for the process of welding light gage aluminum and steel and weld using MIG or TIG process to produce full penetration, quality, </w:t>
      </w:r>
      <w:r w:rsidR="003F78C0" w:rsidRPr="005F212C">
        <w:rPr>
          <w:rFonts w:ascii="Times New Roman" w:eastAsia="Times New Roman" w:hAnsi="Times New Roman" w:cs="Times New Roman"/>
          <w:sz w:val="24"/>
          <w:szCs w:val="24"/>
        </w:rPr>
        <w:t>and attractive</w:t>
      </w:r>
      <w:r w:rsidRPr="005F212C">
        <w:rPr>
          <w:rFonts w:ascii="Times New Roman" w:eastAsia="Times New Roman" w:hAnsi="Times New Roman" w:cs="Times New Roman"/>
          <w:sz w:val="24"/>
          <w:szCs w:val="24"/>
        </w:rPr>
        <w:t xml:space="preserve"> welds without excessive heat or blow out in both vertical and horizontal applications in accordance with customer requirements or company procedures. </w:t>
      </w:r>
      <w:r w:rsidRPr="005F212C">
        <w:rPr>
          <w:rFonts w:ascii="Times New Roman" w:eastAsia="Times New Roman" w:hAnsi="Times New Roman" w:cs="Times New Roman"/>
          <w:sz w:val="24"/>
          <w:szCs w:val="24"/>
        </w:rPr>
        <w:br/>
        <w:t>- Applicant must be able to read welding requirement from customer drawings or blueprints and pass pre-employment welding test including a blueprint and welding symbol reading test </w:t>
      </w:r>
      <w:r w:rsidRPr="005F212C">
        <w:rPr>
          <w:rFonts w:ascii="Times New Roman" w:eastAsia="Times New Roman" w:hAnsi="Times New Roman" w:cs="Times New Roman"/>
          <w:sz w:val="24"/>
          <w:szCs w:val="24"/>
        </w:rPr>
        <w:br/>
        <w:t>- Applicant must be able to understand and execute standard welding procedures and processes </w:t>
      </w:r>
      <w:r w:rsidRPr="005F212C">
        <w:rPr>
          <w:rFonts w:ascii="Times New Roman" w:eastAsia="Times New Roman" w:hAnsi="Times New Roman" w:cs="Times New Roman"/>
          <w:sz w:val="24"/>
          <w:szCs w:val="24"/>
        </w:rPr>
        <w:br/>
        <w:t xml:space="preserve">- Applicant must be able to inspect </w:t>
      </w:r>
      <w:r w:rsidR="00841780" w:rsidRPr="005F212C">
        <w:rPr>
          <w:rFonts w:ascii="Times New Roman" w:eastAsia="Times New Roman" w:hAnsi="Times New Roman" w:cs="Times New Roman"/>
          <w:sz w:val="24"/>
          <w:szCs w:val="24"/>
        </w:rPr>
        <w:t>one’s</w:t>
      </w:r>
      <w:r w:rsidRPr="005F212C">
        <w:rPr>
          <w:rFonts w:ascii="Times New Roman" w:eastAsia="Times New Roman" w:hAnsi="Times New Roman" w:cs="Times New Roman"/>
          <w:sz w:val="24"/>
          <w:szCs w:val="24"/>
        </w:rPr>
        <w:t xml:space="preserve"> own work and use precision measuring instruments such as calipers, go/no-go gages, </w:t>
      </w:r>
      <w:r w:rsidRPr="005F212C">
        <w:rPr>
          <w:rFonts w:ascii="Times New Roman" w:eastAsia="Times New Roman" w:hAnsi="Times New Roman" w:cs="Times New Roman"/>
          <w:sz w:val="24"/>
          <w:szCs w:val="24"/>
        </w:rPr>
        <w:br/>
        <w:t xml:space="preserve">- Applicant must be </w:t>
      </w:r>
      <w:r w:rsidR="00841780" w:rsidRPr="005F212C">
        <w:rPr>
          <w:rFonts w:ascii="Times New Roman" w:eastAsia="Times New Roman" w:hAnsi="Times New Roman" w:cs="Times New Roman"/>
          <w:sz w:val="24"/>
          <w:szCs w:val="24"/>
        </w:rPr>
        <w:t>able to use or create simple fixture</w:t>
      </w:r>
      <w:r w:rsidRPr="005F212C">
        <w:rPr>
          <w:rFonts w:ascii="Times New Roman" w:eastAsia="Times New Roman" w:hAnsi="Times New Roman" w:cs="Times New Roman"/>
          <w:sz w:val="24"/>
          <w:szCs w:val="24"/>
        </w:rPr>
        <w:t xml:space="preserve"> jigs </w:t>
      </w:r>
      <w:r w:rsidRPr="005F212C">
        <w:rPr>
          <w:rFonts w:ascii="Times New Roman" w:eastAsia="Times New Roman" w:hAnsi="Times New Roman" w:cs="Times New Roman"/>
          <w:sz w:val="24"/>
          <w:szCs w:val="24"/>
        </w:rPr>
        <w:br/>
        <w:t>- Applicant must have own hand tools </w:t>
      </w:r>
      <w:r w:rsidRPr="005F212C">
        <w:rPr>
          <w:rFonts w:ascii="Times New Roman" w:eastAsia="Times New Roman" w:hAnsi="Times New Roman" w:cs="Times New Roman"/>
          <w:sz w:val="24"/>
          <w:szCs w:val="24"/>
        </w:rPr>
        <w:br/>
        <w:t>- Applicant must be able to complete all data entry and paperwork fully and accurately </w:t>
      </w:r>
      <w:r w:rsidRPr="005F212C">
        <w:rPr>
          <w:rFonts w:ascii="Times New Roman" w:eastAsia="Times New Roman" w:hAnsi="Times New Roman" w:cs="Times New Roman"/>
          <w:sz w:val="24"/>
          <w:szCs w:val="24"/>
        </w:rPr>
        <w:br/>
      </w:r>
      <w:r w:rsidRPr="005F212C">
        <w:rPr>
          <w:rFonts w:ascii="Times New Roman" w:eastAsia="Times New Roman" w:hAnsi="Times New Roman" w:cs="Times New Roman"/>
          <w:sz w:val="24"/>
          <w:szCs w:val="24"/>
        </w:rPr>
        <w:br/>
      </w:r>
      <w:r w:rsidRPr="00D80BC5">
        <w:rPr>
          <w:rFonts w:ascii="Times New Roman" w:eastAsia="Times New Roman" w:hAnsi="Times New Roman" w:cs="Times New Roman"/>
          <w:b/>
          <w:sz w:val="24"/>
          <w:szCs w:val="24"/>
        </w:rPr>
        <w:t>Please apply by emailing your</w:t>
      </w:r>
      <w:r w:rsidR="00D80BC5">
        <w:rPr>
          <w:rFonts w:ascii="Times New Roman" w:eastAsia="Times New Roman" w:hAnsi="Times New Roman" w:cs="Times New Roman"/>
          <w:b/>
          <w:sz w:val="24"/>
          <w:szCs w:val="24"/>
        </w:rPr>
        <w:t xml:space="preserve"> resume to </w:t>
      </w:r>
      <w:hyperlink r:id="rId9" w:history="1">
        <w:r w:rsidR="00D80BC5" w:rsidRPr="00A46C55">
          <w:rPr>
            <w:rStyle w:val="Hyperlink"/>
            <w:rFonts w:ascii="Times New Roman" w:eastAsia="Times New Roman" w:hAnsi="Times New Roman" w:cs="Times New Roman"/>
            <w:b/>
            <w:sz w:val="24"/>
            <w:szCs w:val="24"/>
          </w:rPr>
          <w:t>jobs@inlandmetal.com</w:t>
        </w:r>
      </w:hyperlink>
    </w:p>
    <w:sectPr w:rsidR="008070DE" w:rsidRPr="008D2E64" w:rsidSect="005F2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E0"/>
    <w:rsid w:val="003F78C0"/>
    <w:rsid w:val="005F212C"/>
    <w:rsid w:val="00607C86"/>
    <w:rsid w:val="007F25D5"/>
    <w:rsid w:val="00805F77"/>
    <w:rsid w:val="008070DE"/>
    <w:rsid w:val="00841780"/>
    <w:rsid w:val="008D2E64"/>
    <w:rsid w:val="00D80BC5"/>
    <w:rsid w:val="00E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E0"/>
    <w:rPr>
      <w:rFonts w:ascii="Tahoma" w:hAnsi="Tahoma" w:cs="Tahoma"/>
      <w:sz w:val="16"/>
      <w:szCs w:val="16"/>
    </w:rPr>
  </w:style>
  <w:style w:type="character" w:styleId="Hyperlink">
    <w:name w:val="Hyperlink"/>
    <w:basedOn w:val="DefaultParagraphFont"/>
    <w:uiPriority w:val="99"/>
    <w:unhideWhenUsed/>
    <w:rsid w:val="00D80B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E0"/>
    <w:rPr>
      <w:rFonts w:ascii="Tahoma" w:hAnsi="Tahoma" w:cs="Tahoma"/>
      <w:sz w:val="16"/>
      <w:szCs w:val="16"/>
    </w:rPr>
  </w:style>
  <w:style w:type="character" w:styleId="Hyperlink">
    <w:name w:val="Hyperlink"/>
    <w:basedOn w:val="DefaultParagraphFont"/>
    <w:uiPriority w:val="99"/>
    <w:unhideWhenUsed/>
    <w:rsid w:val="00D80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14285">
      <w:bodyDiv w:val="1"/>
      <w:marLeft w:val="0"/>
      <w:marRight w:val="0"/>
      <w:marTop w:val="0"/>
      <w:marBottom w:val="0"/>
      <w:divBdr>
        <w:top w:val="none" w:sz="0" w:space="0" w:color="auto"/>
        <w:left w:val="none" w:sz="0" w:space="0" w:color="auto"/>
        <w:bottom w:val="none" w:sz="0" w:space="0" w:color="auto"/>
        <w:right w:val="none" w:sz="0" w:space="0" w:color="auto"/>
      </w:divBdr>
      <w:divsChild>
        <w:div w:id="699014895">
          <w:marLeft w:val="240"/>
          <w:marRight w:val="0"/>
          <w:marTop w:val="0"/>
          <w:marBottom w:val="0"/>
          <w:divBdr>
            <w:top w:val="none" w:sz="0" w:space="0" w:color="auto"/>
            <w:left w:val="none" w:sz="0" w:space="0" w:color="auto"/>
            <w:bottom w:val="none" w:sz="0" w:space="0" w:color="auto"/>
            <w:right w:val="none" w:sz="0" w:space="0" w:color="auto"/>
          </w:divBdr>
          <w:divsChild>
            <w:div w:id="1024551834">
              <w:marLeft w:val="0"/>
              <w:marRight w:val="0"/>
              <w:marTop w:val="0"/>
              <w:marBottom w:val="0"/>
              <w:divBdr>
                <w:top w:val="none" w:sz="0" w:space="0" w:color="auto"/>
                <w:left w:val="none" w:sz="0" w:space="0" w:color="auto"/>
                <w:bottom w:val="none" w:sz="0" w:space="0" w:color="auto"/>
                <w:right w:val="none" w:sz="0" w:space="0" w:color="auto"/>
              </w:divBdr>
              <w:divsChild>
                <w:div w:id="320694786">
                  <w:marLeft w:val="0"/>
                  <w:marRight w:val="0"/>
                  <w:marTop w:val="0"/>
                  <w:marBottom w:val="0"/>
                  <w:divBdr>
                    <w:top w:val="none" w:sz="0" w:space="0" w:color="auto"/>
                    <w:left w:val="none" w:sz="0" w:space="0" w:color="auto"/>
                    <w:bottom w:val="none" w:sz="0" w:space="0" w:color="auto"/>
                    <w:right w:val="none" w:sz="0" w:space="0" w:color="auto"/>
                  </w:divBdr>
                  <w:divsChild>
                    <w:div w:id="1662078494">
                      <w:marLeft w:val="0"/>
                      <w:marRight w:val="0"/>
                      <w:marTop w:val="0"/>
                      <w:marBottom w:val="0"/>
                      <w:divBdr>
                        <w:top w:val="none" w:sz="0" w:space="0" w:color="auto"/>
                        <w:left w:val="none" w:sz="0" w:space="0" w:color="auto"/>
                        <w:bottom w:val="none" w:sz="0" w:space="0" w:color="auto"/>
                        <w:right w:val="none" w:sz="0" w:space="0" w:color="auto"/>
                      </w:divBdr>
                      <w:divsChild>
                        <w:div w:id="2091392686">
                          <w:marLeft w:val="0"/>
                          <w:marRight w:val="0"/>
                          <w:marTop w:val="0"/>
                          <w:marBottom w:val="0"/>
                          <w:divBdr>
                            <w:top w:val="none" w:sz="0" w:space="0" w:color="auto"/>
                            <w:left w:val="none" w:sz="0" w:space="0" w:color="auto"/>
                            <w:bottom w:val="none" w:sz="0" w:space="0" w:color="auto"/>
                            <w:right w:val="none" w:sz="0" w:space="0" w:color="auto"/>
                          </w:divBdr>
                          <w:divsChild>
                            <w:div w:id="1960449232">
                              <w:marLeft w:val="0"/>
                              <w:marRight w:val="0"/>
                              <w:marTop w:val="0"/>
                              <w:marBottom w:val="0"/>
                              <w:divBdr>
                                <w:top w:val="none" w:sz="0" w:space="0" w:color="auto"/>
                                <w:left w:val="none" w:sz="0" w:space="0" w:color="auto"/>
                                <w:bottom w:val="none" w:sz="0" w:space="0" w:color="auto"/>
                                <w:right w:val="none" w:sz="0" w:space="0" w:color="auto"/>
                              </w:divBdr>
                              <w:divsChild>
                                <w:div w:id="4604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7530">
                          <w:marLeft w:val="0"/>
                          <w:marRight w:val="0"/>
                          <w:marTop w:val="0"/>
                          <w:marBottom w:val="0"/>
                          <w:divBdr>
                            <w:top w:val="none" w:sz="0" w:space="0" w:color="auto"/>
                            <w:left w:val="none" w:sz="0" w:space="0" w:color="auto"/>
                            <w:bottom w:val="none" w:sz="0" w:space="0" w:color="auto"/>
                            <w:right w:val="none" w:sz="0" w:space="0" w:color="auto"/>
                          </w:divBdr>
                          <w:divsChild>
                            <w:div w:id="493030655">
                              <w:marLeft w:val="0"/>
                              <w:marRight w:val="0"/>
                              <w:marTop w:val="0"/>
                              <w:marBottom w:val="0"/>
                              <w:divBdr>
                                <w:top w:val="none" w:sz="0" w:space="0" w:color="auto"/>
                                <w:left w:val="none" w:sz="0" w:space="0" w:color="auto"/>
                                <w:bottom w:val="none" w:sz="0" w:space="0" w:color="auto"/>
                                <w:right w:val="none" w:sz="0" w:space="0" w:color="auto"/>
                              </w:divBdr>
                            </w:div>
                            <w:div w:id="4986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790">
                      <w:marLeft w:val="0"/>
                      <w:marRight w:val="0"/>
                      <w:marTop w:val="0"/>
                      <w:marBottom w:val="0"/>
                      <w:divBdr>
                        <w:top w:val="none" w:sz="0" w:space="0" w:color="auto"/>
                        <w:left w:val="none" w:sz="0" w:space="0" w:color="auto"/>
                        <w:bottom w:val="none" w:sz="0" w:space="0" w:color="auto"/>
                        <w:right w:val="none" w:sz="0" w:space="0" w:color="auto"/>
                      </w:divBdr>
                      <w:divsChild>
                        <w:div w:id="1753313739">
                          <w:marLeft w:val="0"/>
                          <w:marRight w:val="0"/>
                          <w:marTop w:val="0"/>
                          <w:marBottom w:val="0"/>
                          <w:divBdr>
                            <w:top w:val="none" w:sz="0" w:space="0" w:color="auto"/>
                            <w:left w:val="none" w:sz="0" w:space="0" w:color="auto"/>
                            <w:bottom w:val="none" w:sz="0" w:space="0" w:color="auto"/>
                            <w:right w:val="none" w:sz="0" w:space="0" w:color="auto"/>
                          </w:divBdr>
                          <w:divsChild>
                            <w:div w:id="72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9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inlandme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Sosa</dc:creator>
  <cp:lastModifiedBy>Bianca Sosa</cp:lastModifiedBy>
  <cp:revision>3</cp:revision>
  <dcterms:created xsi:type="dcterms:W3CDTF">2016-09-09T21:41:00Z</dcterms:created>
  <dcterms:modified xsi:type="dcterms:W3CDTF">2016-09-09T21:51:00Z</dcterms:modified>
</cp:coreProperties>
</file>