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02D66" w14:textId="6CD8FA9B" w:rsidR="00A100E4" w:rsidRDefault="008C7E50" w:rsidP="00352FA1">
      <w:pPr>
        <w:spacing w:after="0" w:line="100" w:lineRule="atLeast"/>
        <w:contextualSpacing/>
        <w:jc w:val="center"/>
        <w:rPr>
          <w:rFonts w:ascii="Segoe UI Light" w:hAnsi="Segoe UI Light" w:cs="Arial"/>
        </w:rPr>
      </w:pPr>
      <w:r>
        <w:rPr>
          <w:rFonts w:ascii="Segoe UI Light" w:hAnsi="Segoe UI Light" w:cs="Arial"/>
          <w:noProof/>
        </w:rPr>
        <w:drawing>
          <wp:inline distT="0" distB="0" distL="0" distR="0" wp14:anchorId="5B130A69" wp14:editId="098BCC29">
            <wp:extent cx="2560320" cy="1113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powertrains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84" cy="111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49984" w14:textId="77777777" w:rsidR="00AD5433" w:rsidRDefault="00AD5433" w:rsidP="00352FA1">
      <w:pPr>
        <w:spacing w:after="0" w:line="100" w:lineRule="atLeast"/>
        <w:contextualSpacing/>
        <w:jc w:val="center"/>
        <w:rPr>
          <w:rFonts w:ascii="Segoe UI Light" w:hAnsi="Segoe UI Light" w:cs="Arial"/>
        </w:rPr>
      </w:pPr>
    </w:p>
    <w:p w14:paraId="69A25283" w14:textId="77777777" w:rsidR="00AD5433" w:rsidRDefault="00AD5433" w:rsidP="00352FA1">
      <w:pPr>
        <w:spacing w:after="0" w:line="100" w:lineRule="atLeast"/>
        <w:contextualSpacing/>
        <w:jc w:val="center"/>
        <w:rPr>
          <w:rFonts w:ascii="Segoe UI Light" w:hAnsi="Segoe UI Light" w:cs="Arial"/>
        </w:rPr>
      </w:pPr>
    </w:p>
    <w:p w14:paraId="42E25CAD" w14:textId="77777777" w:rsidR="00AD5433" w:rsidRPr="004B1542" w:rsidRDefault="00AD5433" w:rsidP="00352FA1">
      <w:pPr>
        <w:spacing w:after="0" w:line="100" w:lineRule="atLeast"/>
        <w:contextualSpacing/>
        <w:jc w:val="center"/>
        <w:rPr>
          <w:rFonts w:ascii="Segoe UI Light" w:hAnsi="Segoe UI Light" w:cs="Arial"/>
        </w:rPr>
      </w:pPr>
    </w:p>
    <w:p w14:paraId="57D35B35" w14:textId="65A3B38A" w:rsidR="00AD5433" w:rsidRPr="00880BEB" w:rsidRDefault="00880BEB" w:rsidP="00352FA1">
      <w:pPr>
        <w:tabs>
          <w:tab w:val="center" w:pos="4824"/>
          <w:tab w:val="left" w:pos="6588"/>
        </w:tabs>
        <w:spacing w:after="0" w:line="100" w:lineRule="atLeast"/>
        <w:contextualSpacing/>
        <w:rPr>
          <w:rFonts w:ascii="Segoe UI Light" w:hAnsi="Segoe UI Light" w:cs="Arial"/>
          <w:b/>
          <w:bCs/>
          <w:color w:val="000000"/>
          <w:sz w:val="36"/>
          <w:szCs w:val="36"/>
        </w:rPr>
      </w:pPr>
      <w:r>
        <w:rPr>
          <w:rFonts w:ascii="Segoe UI Light" w:hAnsi="Segoe UI Light" w:cs="Arial"/>
          <w:b/>
          <w:bCs/>
          <w:color w:val="000000"/>
          <w:sz w:val="36"/>
          <w:szCs w:val="36"/>
        </w:rPr>
        <w:t xml:space="preserve">Position: </w:t>
      </w:r>
      <w:r w:rsidR="00670DB7">
        <w:rPr>
          <w:rFonts w:ascii="Segoe UI Light" w:hAnsi="Segoe UI Light" w:cs="Arial"/>
          <w:b/>
          <w:bCs/>
          <w:color w:val="000000"/>
          <w:sz w:val="36"/>
          <w:szCs w:val="36"/>
        </w:rPr>
        <w:t>CNC Machinist</w:t>
      </w:r>
    </w:p>
    <w:p w14:paraId="311701A5" w14:textId="77777777" w:rsidR="00A100E4" w:rsidRPr="004B1542" w:rsidRDefault="00A100E4" w:rsidP="00352FA1">
      <w:pPr>
        <w:spacing w:after="0" w:line="100" w:lineRule="atLeast"/>
        <w:contextualSpacing/>
        <w:jc w:val="center"/>
        <w:rPr>
          <w:rFonts w:ascii="Segoe UI Light" w:hAnsi="Segoe UI Light" w:cs="Arial"/>
        </w:rPr>
      </w:pPr>
    </w:p>
    <w:p w14:paraId="175424FF" w14:textId="77777777" w:rsidR="008C7E50" w:rsidRDefault="008C7E50" w:rsidP="00352FA1">
      <w:pPr>
        <w:spacing w:after="0" w:line="100" w:lineRule="atLeast"/>
        <w:contextualSpacing/>
        <w:rPr>
          <w:rFonts w:ascii="Segoe UI Light" w:hAnsi="Segoe UI Light" w:cs="Arial"/>
          <w:b/>
          <w:bCs/>
          <w:color w:val="000000"/>
          <w:sz w:val="24"/>
          <w:szCs w:val="24"/>
        </w:rPr>
        <w:sectPr w:rsidR="008C7E50" w:rsidSect="00BE7E86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296" w:right="1296" w:bottom="1296" w:left="1296" w:header="576" w:footer="779" w:gutter="0"/>
          <w:cols w:space="720"/>
          <w:formProt w:val="0"/>
          <w:docGrid w:linePitch="480" w:charSpace="-2049"/>
        </w:sectPr>
      </w:pPr>
    </w:p>
    <w:p w14:paraId="625786A7" w14:textId="1386AE0D" w:rsidR="00A100E4" w:rsidRDefault="00F711D6" w:rsidP="00352FA1">
      <w:pPr>
        <w:spacing w:after="0" w:line="100" w:lineRule="atLeast"/>
        <w:contextualSpacing/>
        <w:rPr>
          <w:rFonts w:ascii="Segoe UI Light" w:hAnsi="Segoe UI Light" w:cs="Arial"/>
        </w:rPr>
      </w:pPr>
      <w:r>
        <w:rPr>
          <w:rFonts w:ascii="Segoe UI Light" w:hAnsi="Segoe UI Light" w:cs="Arial"/>
        </w:rPr>
        <w:t>Desired start date: ASAP</w:t>
      </w:r>
    </w:p>
    <w:p w14:paraId="0A19D168" w14:textId="0FA873D5" w:rsidR="00F711D6" w:rsidRDefault="00F711D6" w:rsidP="00352FA1">
      <w:pPr>
        <w:spacing w:after="0" w:line="100" w:lineRule="atLeast"/>
        <w:contextualSpacing/>
        <w:rPr>
          <w:rFonts w:ascii="Segoe UI Light" w:hAnsi="Segoe UI Light" w:cs="Arial"/>
        </w:rPr>
      </w:pPr>
      <w:r>
        <w:rPr>
          <w:rFonts w:ascii="Segoe UI Light" w:hAnsi="Segoe UI Light" w:cs="Arial"/>
        </w:rPr>
        <w:t xml:space="preserve">Employment status: </w:t>
      </w:r>
      <w:r w:rsidR="00322E4F">
        <w:rPr>
          <w:rFonts w:ascii="Segoe UI Light" w:hAnsi="Segoe UI Light" w:cs="Arial"/>
        </w:rPr>
        <w:t>Full Time</w:t>
      </w:r>
      <w:r w:rsidR="00670DB7">
        <w:rPr>
          <w:rFonts w:ascii="Segoe UI Light" w:hAnsi="Segoe UI Light" w:cs="Arial"/>
        </w:rPr>
        <w:t xml:space="preserve"> (Temp-to-Hire available)</w:t>
      </w:r>
    </w:p>
    <w:p w14:paraId="0E531766" w14:textId="2B5C6B21" w:rsidR="00F711D6" w:rsidRDefault="00F711D6" w:rsidP="00352FA1">
      <w:pPr>
        <w:spacing w:after="0" w:line="100" w:lineRule="atLeast"/>
        <w:contextualSpacing/>
        <w:rPr>
          <w:rFonts w:ascii="Segoe UI Light" w:hAnsi="Segoe UI Light" w:cs="Arial"/>
        </w:rPr>
      </w:pPr>
      <w:r>
        <w:rPr>
          <w:rFonts w:ascii="Segoe UI Light" w:hAnsi="Segoe UI Light" w:cs="Arial"/>
        </w:rPr>
        <w:t>Wage / salary range:</w:t>
      </w:r>
    </w:p>
    <w:p w14:paraId="5D83FBB6" w14:textId="77777777" w:rsidR="00F711D6" w:rsidRPr="00D5439E" w:rsidRDefault="00F711D6" w:rsidP="00352FA1">
      <w:pPr>
        <w:spacing w:after="0" w:line="100" w:lineRule="atLeast"/>
        <w:contextualSpacing/>
        <w:rPr>
          <w:rFonts w:ascii="Segoe UI Light" w:hAnsi="Segoe UI Light" w:cs="Arial"/>
        </w:rPr>
      </w:pPr>
    </w:p>
    <w:p w14:paraId="4CA9911F" w14:textId="699576BE" w:rsidR="00AD7672" w:rsidRPr="00D5439E" w:rsidRDefault="00AD7672" w:rsidP="00AD7672">
      <w:pPr>
        <w:spacing w:after="0" w:line="100" w:lineRule="atLeast"/>
        <w:contextualSpacing/>
        <w:rPr>
          <w:rFonts w:ascii="Segoe UI Semilight" w:hAnsi="Segoe UI Semilight" w:cs="Segoe UI Semilight"/>
          <w:color w:val="000000"/>
          <w:sz w:val="24"/>
          <w:szCs w:val="24"/>
        </w:rPr>
      </w:pPr>
      <w:r w:rsidRPr="00D5439E">
        <w:rPr>
          <w:rFonts w:ascii="Segoe UI Semilight" w:hAnsi="Segoe UI Semilight" w:cs="Segoe UI Semilight"/>
          <w:bCs/>
          <w:color w:val="000000"/>
          <w:sz w:val="24"/>
          <w:szCs w:val="24"/>
        </w:rPr>
        <w:t>Summary</w:t>
      </w:r>
    </w:p>
    <w:p w14:paraId="329CE2BA" w14:textId="32D65EC4" w:rsidR="00D5439E" w:rsidRPr="00D5439E" w:rsidRDefault="00670DB7" w:rsidP="00D5439E">
      <w:pPr>
        <w:spacing w:after="0" w:line="100" w:lineRule="atLeast"/>
        <w:contextualSpacing/>
        <w:rPr>
          <w:rFonts w:ascii="Segoe UI Light" w:hAnsi="Segoe UI Light" w:cs="Arial"/>
        </w:rPr>
      </w:pPr>
      <w:r>
        <w:rPr>
          <w:rFonts w:ascii="Segoe UI Light" w:hAnsi="Segoe UI Light" w:cs="Arial"/>
        </w:rPr>
        <w:t xml:space="preserve">The CNC Machinist will support prototype and pilot small-quantity production of components for the Wrightspeed range-extended powertrain. </w:t>
      </w:r>
    </w:p>
    <w:p w14:paraId="7BCD6E6C" w14:textId="77777777" w:rsidR="00D5439E" w:rsidRPr="00D5439E" w:rsidRDefault="00D5439E" w:rsidP="00D5439E">
      <w:pPr>
        <w:spacing w:after="0" w:line="100" w:lineRule="atLeast"/>
        <w:contextualSpacing/>
        <w:rPr>
          <w:rFonts w:ascii="Segoe UI Light" w:hAnsi="Segoe UI Light" w:cs="Arial"/>
        </w:rPr>
      </w:pPr>
    </w:p>
    <w:p w14:paraId="06DE8FEA" w14:textId="47B2B7C3" w:rsidR="006750CC" w:rsidRPr="00D5439E" w:rsidRDefault="006750CC" w:rsidP="00D5439E">
      <w:pPr>
        <w:spacing w:after="0" w:line="100" w:lineRule="atLeast"/>
        <w:contextualSpacing/>
        <w:rPr>
          <w:rFonts w:ascii="Segoe UI Semilight" w:hAnsi="Segoe UI Semilight" w:cs="Segoe UI Semilight"/>
          <w:bCs/>
          <w:color w:val="000000"/>
          <w:sz w:val="24"/>
          <w:szCs w:val="24"/>
        </w:rPr>
      </w:pPr>
      <w:r w:rsidRPr="00D5439E">
        <w:rPr>
          <w:rFonts w:ascii="Segoe UI Semilight" w:hAnsi="Segoe UI Semilight" w:cs="Segoe UI Semilight"/>
          <w:bCs/>
          <w:color w:val="000000"/>
          <w:sz w:val="24"/>
          <w:szCs w:val="24"/>
        </w:rPr>
        <w:t>Roles and Responsibilities</w:t>
      </w:r>
    </w:p>
    <w:p w14:paraId="56CA3701" w14:textId="678699A5" w:rsidR="00670DB7" w:rsidRPr="00670DB7" w:rsidRDefault="00670DB7" w:rsidP="00670DB7">
      <w:pPr>
        <w:spacing w:after="0" w:line="100" w:lineRule="atLeast"/>
        <w:contextualSpacing/>
        <w:rPr>
          <w:rFonts w:ascii="Segoe UI Light" w:hAnsi="Segoe UI Light" w:cs="Arial"/>
          <w:bCs/>
          <w:color w:val="000000"/>
        </w:rPr>
      </w:pPr>
      <w:r>
        <w:rPr>
          <w:rFonts w:ascii="Segoe UI Light" w:hAnsi="Segoe UI Light" w:cs="Arial"/>
          <w:bCs/>
          <w:color w:val="000000"/>
        </w:rPr>
        <w:t>Create</w:t>
      </w:r>
      <w:r w:rsidRPr="00670DB7">
        <w:rPr>
          <w:rFonts w:ascii="Segoe UI Light" w:hAnsi="Segoe UI Light" w:cs="Arial"/>
          <w:bCs/>
          <w:color w:val="000000"/>
        </w:rPr>
        <w:t xml:space="preserve"> and modify production and prototype parts for use by Wrightspeed in commercial electric vehicle powertrains with range-extending turbine generators. Parts may be used within or in support of batteries, gearbox, turbine, or as support, protection, or retention of other items.  </w:t>
      </w:r>
      <w:r>
        <w:rPr>
          <w:rFonts w:ascii="Segoe UI Light" w:hAnsi="Segoe UI Light" w:cs="Arial"/>
          <w:bCs/>
          <w:color w:val="000000"/>
        </w:rPr>
        <w:t>Responsibilities</w:t>
      </w:r>
      <w:r w:rsidRPr="00670DB7">
        <w:rPr>
          <w:rFonts w:ascii="Segoe UI Light" w:hAnsi="Segoe UI Light" w:cs="Arial"/>
          <w:bCs/>
          <w:color w:val="000000"/>
        </w:rPr>
        <w:t xml:space="preserve"> include but </w:t>
      </w:r>
      <w:r>
        <w:rPr>
          <w:rFonts w:ascii="Segoe UI Light" w:hAnsi="Segoe UI Light" w:cs="Arial"/>
          <w:bCs/>
          <w:color w:val="000000"/>
        </w:rPr>
        <w:t>are not</w:t>
      </w:r>
      <w:r w:rsidRPr="00670DB7">
        <w:rPr>
          <w:rFonts w:ascii="Segoe UI Light" w:hAnsi="Segoe UI Light" w:cs="Arial"/>
          <w:bCs/>
          <w:color w:val="000000"/>
        </w:rPr>
        <w:t xml:space="preserve"> limited to the following:</w:t>
      </w:r>
    </w:p>
    <w:p w14:paraId="26AD089E" w14:textId="77777777" w:rsidR="00670DB7" w:rsidRPr="00670DB7" w:rsidRDefault="00670DB7" w:rsidP="00670DB7">
      <w:pPr>
        <w:numPr>
          <w:ilvl w:val="0"/>
          <w:numId w:val="28"/>
        </w:numPr>
        <w:spacing w:after="0" w:line="100" w:lineRule="atLeast"/>
        <w:contextualSpacing/>
        <w:rPr>
          <w:rFonts w:ascii="Segoe UI Light" w:hAnsi="Segoe UI Light" w:cs="Arial"/>
          <w:bCs/>
          <w:color w:val="000000"/>
        </w:rPr>
      </w:pPr>
      <w:r w:rsidRPr="00670DB7">
        <w:rPr>
          <w:rFonts w:ascii="Segoe UI Light" w:hAnsi="Segoe UI Light" w:cs="Arial"/>
          <w:bCs/>
          <w:color w:val="000000"/>
        </w:rPr>
        <w:t>Computer Aided Manufacturing (CAM) programming;</w:t>
      </w:r>
    </w:p>
    <w:p w14:paraId="57305469" w14:textId="77777777" w:rsidR="00670DB7" w:rsidRPr="00670DB7" w:rsidRDefault="00670DB7" w:rsidP="00670DB7">
      <w:pPr>
        <w:numPr>
          <w:ilvl w:val="0"/>
          <w:numId w:val="28"/>
        </w:numPr>
        <w:spacing w:after="0" w:line="100" w:lineRule="atLeast"/>
        <w:contextualSpacing/>
        <w:rPr>
          <w:rFonts w:ascii="Segoe UI Light" w:hAnsi="Segoe UI Light" w:cs="Arial"/>
          <w:bCs/>
          <w:color w:val="000000"/>
        </w:rPr>
      </w:pPr>
      <w:r w:rsidRPr="00670DB7">
        <w:rPr>
          <w:rFonts w:ascii="Segoe UI Light" w:hAnsi="Segoe UI Light" w:cs="Arial"/>
          <w:bCs/>
          <w:color w:val="000000"/>
        </w:rPr>
        <w:t>Fixture design and fabrication;</w:t>
      </w:r>
    </w:p>
    <w:p w14:paraId="74233721" w14:textId="77777777" w:rsidR="00670DB7" w:rsidRPr="00670DB7" w:rsidRDefault="00670DB7" w:rsidP="00670DB7">
      <w:pPr>
        <w:numPr>
          <w:ilvl w:val="0"/>
          <w:numId w:val="28"/>
        </w:numPr>
        <w:spacing w:after="0" w:line="100" w:lineRule="atLeast"/>
        <w:contextualSpacing/>
        <w:rPr>
          <w:rFonts w:ascii="Segoe UI Light" w:hAnsi="Segoe UI Light" w:cs="Arial"/>
          <w:bCs/>
          <w:color w:val="000000"/>
        </w:rPr>
      </w:pPr>
      <w:r w:rsidRPr="00670DB7">
        <w:rPr>
          <w:rFonts w:ascii="Segoe UI Light" w:hAnsi="Segoe UI Light" w:cs="Arial"/>
          <w:bCs/>
          <w:color w:val="000000"/>
        </w:rPr>
        <w:t>Using Computer Numerical Control (CNC) machines to cut, shape, or otherwise fabricate parts from steel and other metals or materials;</w:t>
      </w:r>
    </w:p>
    <w:p w14:paraId="0606D7EA" w14:textId="77777777" w:rsidR="00670DB7" w:rsidRPr="00670DB7" w:rsidRDefault="00670DB7" w:rsidP="00670DB7">
      <w:pPr>
        <w:numPr>
          <w:ilvl w:val="0"/>
          <w:numId w:val="28"/>
        </w:numPr>
        <w:spacing w:after="0" w:line="100" w:lineRule="atLeast"/>
        <w:contextualSpacing/>
        <w:rPr>
          <w:rFonts w:ascii="Segoe UI Light" w:hAnsi="Segoe UI Light" w:cs="Arial"/>
          <w:bCs/>
          <w:color w:val="000000"/>
        </w:rPr>
      </w:pPr>
      <w:r w:rsidRPr="00670DB7">
        <w:rPr>
          <w:rFonts w:ascii="Segoe UI Light" w:hAnsi="Segoe UI Light" w:cs="Arial"/>
          <w:bCs/>
          <w:color w:val="000000"/>
        </w:rPr>
        <w:t>Using other industrial equipment, including saws, brakes, drills, etc., as provided in the Wrightspeed facility;</w:t>
      </w:r>
    </w:p>
    <w:p w14:paraId="4F95E747" w14:textId="77777777" w:rsidR="00670DB7" w:rsidRPr="00670DB7" w:rsidRDefault="00670DB7" w:rsidP="00670DB7">
      <w:pPr>
        <w:numPr>
          <w:ilvl w:val="0"/>
          <w:numId w:val="28"/>
        </w:numPr>
        <w:spacing w:after="0" w:line="100" w:lineRule="atLeast"/>
        <w:contextualSpacing/>
        <w:rPr>
          <w:rFonts w:ascii="Segoe UI Light" w:hAnsi="Segoe UI Light" w:cs="Arial"/>
          <w:bCs/>
          <w:color w:val="000000"/>
        </w:rPr>
      </w:pPr>
      <w:r w:rsidRPr="00670DB7">
        <w:rPr>
          <w:rFonts w:ascii="Segoe UI Light" w:hAnsi="Segoe UI Light" w:cs="Arial"/>
          <w:bCs/>
          <w:color w:val="000000"/>
        </w:rPr>
        <w:t>Understanding, interpreting, and implementing requested modifications to items;</w:t>
      </w:r>
    </w:p>
    <w:p w14:paraId="44D65C45" w14:textId="77777777" w:rsidR="00670DB7" w:rsidRPr="00670DB7" w:rsidRDefault="00670DB7" w:rsidP="00670DB7">
      <w:pPr>
        <w:numPr>
          <w:ilvl w:val="0"/>
          <w:numId w:val="28"/>
        </w:numPr>
        <w:spacing w:after="0" w:line="100" w:lineRule="atLeast"/>
        <w:contextualSpacing/>
        <w:rPr>
          <w:rFonts w:ascii="Segoe UI Light" w:hAnsi="Segoe UI Light" w:cs="Arial"/>
          <w:bCs/>
          <w:color w:val="000000"/>
        </w:rPr>
      </w:pPr>
      <w:r w:rsidRPr="00670DB7">
        <w:rPr>
          <w:rFonts w:ascii="Segoe UI Light" w:hAnsi="Segoe UI Light" w:cs="Arial"/>
          <w:bCs/>
          <w:color w:val="000000"/>
        </w:rPr>
        <w:t>Proposing alternate methods, means, or materials, as appropriate;</w:t>
      </w:r>
    </w:p>
    <w:p w14:paraId="6E9E95DC" w14:textId="77777777" w:rsidR="00670DB7" w:rsidRDefault="00670DB7" w:rsidP="00670DB7">
      <w:pPr>
        <w:numPr>
          <w:ilvl w:val="0"/>
          <w:numId w:val="28"/>
        </w:numPr>
        <w:spacing w:after="0" w:line="100" w:lineRule="atLeast"/>
        <w:contextualSpacing/>
        <w:rPr>
          <w:rFonts w:ascii="Segoe UI Light" w:hAnsi="Segoe UI Light" w:cs="Arial"/>
          <w:bCs/>
          <w:color w:val="000000"/>
        </w:rPr>
      </w:pPr>
      <w:r w:rsidRPr="00670DB7">
        <w:rPr>
          <w:rFonts w:ascii="Segoe UI Light" w:hAnsi="Segoe UI Light" w:cs="Arial"/>
          <w:bCs/>
          <w:color w:val="000000"/>
        </w:rPr>
        <w:t>Exercising reasonable judgement and appropriate care in the use of industrial equipment and materials in a multi-purpose workspace.</w:t>
      </w:r>
    </w:p>
    <w:p w14:paraId="2F76BED7" w14:textId="77777777" w:rsidR="00670DB7" w:rsidRDefault="00670DB7" w:rsidP="00670DB7">
      <w:pPr>
        <w:spacing w:after="0" w:line="100" w:lineRule="atLeast"/>
        <w:ind w:left="720"/>
        <w:contextualSpacing/>
        <w:rPr>
          <w:rFonts w:ascii="Segoe UI Light" w:hAnsi="Segoe UI Light" w:cs="Arial"/>
          <w:bCs/>
          <w:color w:val="000000"/>
        </w:rPr>
      </w:pPr>
    </w:p>
    <w:p w14:paraId="44C72628" w14:textId="77777777" w:rsidR="006750CC" w:rsidRPr="00D5439E" w:rsidRDefault="006750CC" w:rsidP="00D5439E">
      <w:pPr>
        <w:spacing w:after="0" w:line="100" w:lineRule="atLeast"/>
        <w:contextualSpacing/>
        <w:rPr>
          <w:rFonts w:ascii="Segoe UI Semilight" w:hAnsi="Segoe UI Semilight" w:cs="Segoe UI Semilight"/>
          <w:bCs/>
          <w:color w:val="000000"/>
          <w:sz w:val="24"/>
          <w:szCs w:val="24"/>
        </w:rPr>
      </w:pPr>
      <w:r w:rsidRPr="00D5439E">
        <w:rPr>
          <w:rFonts w:ascii="Segoe UI Semilight" w:hAnsi="Segoe UI Semilight" w:cs="Segoe UI Semilight"/>
          <w:bCs/>
          <w:color w:val="000000"/>
          <w:sz w:val="24"/>
          <w:szCs w:val="24"/>
        </w:rPr>
        <w:t>Skills and Experience Required</w:t>
      </w:r>
    </w:p>
    <w:p w14:paraId="783C33F0" w14:textId="4CB1F739" w:rsidR="00583A24" w:rsidRDefault="00583A24" w:rsidP="00D5439E">
      <w:pPr>
        <w:numPr>
          <w:ilvl w:val="0"/>
          <w:numId w:val="26"/>
        </w:numPr>
        <w:tabs>
          <w:tab w:val="left" w:pos="720"/>
        </w:tabs>
        <w:spacing w:after="0" w:line="100" w:lineRule="atLeast"/>
        <w:contextualSpacing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3+ years of experience as a machinist</w:t>
      </w:r>
    </w:p>
    <w:p w14:paraId="1C85B22C" w14:textId="38A164D7" w:rsidR="006750CC" w:rsidRPr="00D5439E" w:rsidRDefault="006750CC" w:rsidP="00D5439E">
      <w:pPr>
        <w:numPr>
          <w:ilvl w:val="0"/>
          <w:numId w:val="26"/>
        </w:numPr>
        <w:tabs>
          <w:tab w:val="left" w:pos="720"/>
        </w:tabs>
        <w:spacing w:after="0" w:line="100" w:lineRule="atLeast"/>
        <w:contextualSpacing/>
        <w:rPr>
          <w:rFonts w:ascii="Segoe UI Light" w:hAnsi="Segoe UI Light" w:cs="Arial"/>
          <w:color w:val="000000"/>
        </w:rPr>
      </w:pPr>
      <w:r w:rsidRPr="00D5439E">
        <w:rPr>
          <w:rFonts w:ascii="Segoe UI Light" w:hAnsi="Segoe UI Light" w:cs="Arial"/>
          <w:color w:val="000000"/>
        </w:rPr>
        <w:t xml:space="preserve">Prior experience with </w:t>
      </w:r>
      <w:proofErr w:type="spellStart"/>
      <w:r w:rsidR="00670DB7">
        <w:rPr>
          <w:rFonts w:ascii="Segoe UI Light" w:hAnsi="Segoe UI Light" w:cs="Arial"/>
          <w:color w:val="000000"/>
        </w:rPr>
        <w:t>fixturing</w:t>
      </w:r>
      <w:proofErr w:type="spellEnd"/>
      <w:r w:rsidR="00670DB7">
        <w:rPr>
          <w:rFonts w:ascii="Segoe UI Light" w:hAnsi="Segoe UI Light" w:cs="Arial"/>
          <w:color w:val="000000"/>
        </w:rPr>
        <w:t>, set-up, and machining of complex parts with challenging features.</w:t>
      </w:r>
    </w:p>
    <w:p w14:paraId="371570FC" w14:textId="61CF4552" w:rsidR="006750CC" w:rsidRPr="00D5439E" w:rsidRDefault="006750CC" w:rsidP="00D5439E">
      <w:pPr>
        <w:numPr>
          <w:ilvl w:val="0"/>
          <w:numId w:val="26"/>
        </w:numPr>
        <w:tabs>
          <w:tab w:val="left" w:pos="720"/>
        </w:tabs>
        <w:spacing w:after="0" w:line="100" w:lineRule="atLeast"/>
        <w:contextualSpacing/>
        <w:rPr>
          <w:rFonts w:ascii="Segoe UI Light" w:hAnsi="Segoe UI Light" w:cs="Arial"/>
          <w:color w:val="000000"/>
        </w:rPr>
      </w:pPr>
      <w:r w:rsidRPr="00D5439E">
        <w:rPr>
          <w:rFonts w:ascii="Segoe UI Light" w:hAnsi="Segoe UI Light" w:cs="Arial"/>
          <w:color w:val="000000"/>
        </w:rPr>
        <w:t xml:space="preserve">Communication skills to interface with </w:t>
      </w:r>
      <w:r w:rsidR="00670DB7">
        <w:rPr>
          <w:rFonts w:ascii="Segoe UI Light" w:hAnsi="Segoe UI Light" w:cs="Arial"/>
          <w:color w:val="000000"/>
        </w:rPr>
        <w:t>design engineers, integration engineers, and manufacturing engineers.</w:t>
      </w:r>
    </w:p>
    <w:p w14:paraId="1B1ADD45" w14:textId="4FF1544F" w:rsidR="006750CC" w:rsidRPr="00583A24" w:rsidRDefault="006750CC" w:rsidP="00890A69">
      <w:pPr>
        <w:numPr>
          <w:ilvl w:val="0"/>
          <w:numId w:val="26"/>
        </w:numPr>
        <w:tabs>
          <w:tab w:val="left" w:pos="720"/>
        </w:tabs>
        <w:spacing w:after="0" w:line="100" w:lineRule="atLeast"/>
        <w:contextualSpacing/>
        <w:rPr>
          <w:rFonts w:ascii="Segoe UI Light" w:hAnsi="Segoe UI Light" w:cs="Arial"/>
          <w:color w:val="000000"/>
        </w:rPr>
      </w:pPr>
      <w:r w:rsidRPr="00583A24">
        <w:rPr>
          <w:rFonts w:ascii="Segoe UI Light" w:hAnsi="Segoe UI Light" w:cs="Arial"/>
          <w:color w:val="000000"/>
        </w:rPr>
        <w:t>Integrity,</w:t>
      </w:r>
      <w:bookmarkStart w:id="0" w:name="_GoBack"/>
      <w:bookmarkEnd w:id="0"/>
      <w:r w:rsidRPr="00583A24">
        <w:rPr>
          <w:rFonts w:ascii="Segoe UI Light" w:hAnsi="Segoe UI Light" w:cs="Arial"/>
          <w:color w:val="000000"/>
        </w:rPr>
        <w:t xml:space="preserve"> energy, sense of urgency and attention to detail behaviors are expected</w:t>
      </w:r>
      <w:r w:rsidR="00670DB7" w:rsidRPr="00583A24">
        <w:rPr>
          <w:rFonts w:ascii="Segoe UI Light" w:hAnsi="Segoe UI Light" w:cs="Arial"/>
          <w:color w:val="000000"/>
        </w:rPr>
        <w:t>.</w:t>
      </w:r>
      <w:r w:rsidRPr="00583A24">
        <w:rPr>
          <w:rFonts w:ascii="Segoe UI Light" w:hAnsi="Segoe UI Light" w:cs="Arial"/>
          <w:color w:val="000000"/>
        </w:rPr>
        <w:t> </w:t>
      </w:r>
    </w:p>
    <w:p w14:paraId="2C0365F4" w14:textId="1A08D4B8" w:rsidR="00670DB7" w:rsidRDefault="00583A24" w:rsidP="00670DB7">
      <w:pPr>
        <w:numPr>
          <w:ilvl w:val="0"/>
          <w:numId w:val="27"/>
        </w:numPr>
        <w:spacing w:after="0" w:line="100" w:lineRule="atLeast"/>
        <w:contextualSpacing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P</w:t>
      </w:r>
      <w:r w:rsidR="00670DB7">
        <w:rPr>
          <w:rFonts w:ascii="Segoe UI Light" w:hAnsi="Segoe UI Light" w:cs="Arial"/>
          <w:color w:val="000000"/>
        </w:rPr>
        <w:t xml:space="preserve">rior experience with </w:t>
      </w:r>
      <w:proofErr w:type="spellStart"/>
      <w:r w:rsidR="00670DB7">
        <w:rPr>
          <w:rFonts w:ascii="Segoe UI Light" w:hAnsi="Segoe UI Light" w:cs="Arial"/>
          <w:color w:val="000000"/>
        </w:rPr>
        <w:t>MasterCAM</w:t>
      </w:r>
      <w:proofErr w:type="spellEnd"/>
      <w:r w:rsidR="00670DB7">
        <w:rPr>
          <w:rFonts w:ascii="Segoe UI Light" w:hAnsi="Segoe UI Light" w:cs="Arial"/>
          <w:color w:val="000000"/>
        </w:rPr>
        <w:t>.</w:t>
      </w:r>
    </w:p>
    <w:p w14:paraId="196B0587" w14:textId="0F64BD7D" w:rsidR="00670DB7" w:rsidRDefault="00670DB7" w:rsidP="00670DB7">
      <w:pPr>
        <w:numPr>
          <w:ilvl w:val="0"/>
          <w:numId w:val="27"/>
        </w:numPr>
        <w:spacing w:after="0" w:line="100" w:lineRule="atLeast"/>
        <w:contextualSpacing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lastRenderedPageBreak/>
        <w:t>Prior experience programming Haas controllers.</w:t>
      </w:r>
    </w:p>
    <w:p w14:paraId="5D98F48A" w14:textId="5DC1B94B" w:rsidR="006750CC" w:rsidRPr="00D5439E" w:rsidRDefault="00670DB7" w:rsidP="00D5439E">
      <w:pPr>
        <w:numPr>
          <w:ilvl w:val="0"/>
          <w:numId w:val="27"/>
        </w:numPr>
        <w:tabs>
          <w:tab w:val="left" w:pos="720"/>
        </w:tabs>
        <w:spacing w:after="0" w:line="100" w:lineRule="atLeast"/>
        <w:contextualSpacing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 xml:space="preserve">Prior experience </w:t>
      </w:r>
      <w:r w:rsidR="006750CC" w:rsidRPr="00D5439E">
        <w:rPr>
          <w:rFonts w:ascii="Segoe UI Light" w:hAnsi="Segoe UI Light" w:cs="Arial"/>
          <w:color w:val="000000"/>
        </w:rPr>
        <w:t>working in start-up environment and</w:t>
      </w:r>
      <w:r>
        <w:rPr>
          <w:rFonts w:ascii="Segoe UI Light" w:hAnsi="Segoe UI Light" w:cs="Arial"/>
          <w:color w:val="000000"/>
        </w:rPr>
        <w:t>/or heavy truck</w:t>
      </w:r>
      <w:r w:rsidR="006750CC" w:rsidRPr="00D5439E">
        <w:rPr>
          <w:rFonts w:ascii="Segoe UI Light" w:hAnsi="Segoe UI Light" w:cs="Arial"/>
          <w:color w:val="000000"/>
        </w:rPr>
        <w:t xml:space="preserve"> industry</w:t>
      </w:r>
      <w:r>
        <w:rPr>
          <w:rFonts w:ascii="Segoe UI Light" w:hAnsi="Segoe UI Light" w:cs="Arial"/>
          <w:color w:val="000000"/>
        </w:rPr>
        <w:t>.</w:t>
      </w:r>
    </w:p>
    <w:p w14:paraId="25AFCD6B" w14:textId="77777777" w:rsidR="00954532" w:rsidRPr="00D5439E" w:rsidRDefault="00954532" w:rsidP="00D5439E">
      <w:pPr>
        <w:spacing w:after="0" w:line="100" w:lineRule="atLeast"/>
        <w:contextualSpacing/>
        <w:rPr>
          <w:rFonts w:ascii="Segoe UI Light" w:hAnsi="Segoe UI Light" w:cs="Arial"/>
          <w:color w:val="000000"/>
        </w:rPr>
      </w:pPr>
    </w:p>
    <w:p w14:paraId="42CDA8A7" w14:textId="77777777" w:rsidR="00880BEB" w:rsidRPr="00D5439E" w:rsidRDefault="00880BEB" w:rsidP="00954532">
      <w:pPr>
        <w:keepNext/>
        <w:keepLines/>
        <w:spacing w:after="0" w:line="100" w:lineRule="atLeast"/>
        <w:contextualSpacing/>
        <w:rPr>
          <w:rFonts w:ascii="Segoe UI Light" w:hAnsi="Segoe UI Light" w:cs="Arial"/>
          <w:color w:val="000000"/>
        </w:rPr>
      </w:pPr>
    </w:p>
    <w:p w14:paraId="2F9DA0C6" w14:textId="77777777" w:rsidR="00954532" w:rsidRPr="00D5439E" w:rsidRDefault="00954532" w:rsidP="00954532">
      <w:pPr>
        <w:keepNext/>
        <w:keepLines/>
        <w:spacing w:after="0" w:line="100" w:lineRule="atLeast"/>
        <w:contextualSpacing/>
        <w:rPr>
          <w:rFonts w:ascii="Segoe UI Light" w:hAnsi="Segoe UI Light" w:cs="Arial"/>
          <w:color w:val="000000"/>
        </w:rPr>
      </w:pPr>
    </w:p>
    <w:p w14:paraId="635EF736" w14:textId="11D6D233" w:rsidR="00880BEB" w:rsidRPr="00D5439E" w:rsidRDefault="00880BEB" w:rsidP="00880BEB">
      <w:pPr>
        <w:spacing w:after="0" w:line="100" w:lineRule="atLeast"/>
        <w:contextualSpacing/>
        <w:rPr>
          <w:rFonts w:ascii="Segoe UI Light" w:hAnsi="Segoe UI Light" w:cs="Arial"/>
          <w:color w:val="000000"/>
        </w:rPr>
      </w:pPr>
      <w:r w:rsidRPr="00D5439E">
        <w:rPr>
          <w:rFonts w:ascii="Segoe UI Light" w:hAnsi="Segoe UI Light" w:cs="Arial"/>
          <w:b/>
          <w:bCs/>
          <w:color w:val="000000"/>
        </w:rPr>
        <w:t>Hiring Manager</w:t>
      </w:r>
    </w:p>
    <w:p w14:paraId="30120D39" w14:textId="77777777" w:rsidR="00880BEB" w:rsidRPr="00D5439E" w:rsidRDefault="00880BEB" w:rsidP="00954532">
      <w:pPr>
        <w:keepNext/>
        <w:keepLines/>
        <w:spacing w:after="0" w:line="100" w:lineRule="atLeast"/>
        <w:contextualSpacing/>
        <w:rPr>
          <w:rFonts w:ascii="Segoe UI Light" w:hAnsi="Segoe UI Light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383"/>
      </w:tblGrid>
      <w:tr w:rsidR="00880BEB" w:rsidRPr="00D5439E" w14:paraId="32B0DD6C" w14:textId="77777777" w:rsidTr="0049006F">
        <w:trPr>
          <w:trHeight w:val="288"/>
        </w:trPr>
        <w:tc>
          <w:tcPr>
            <w:tcW w:w="1435" w:type="dxa"/>
            <w:vAlign w:val="bottom"/>
          </w:tcPr>
          <w:p w14:paraId="722DC6C7" w14:textId="52902E05" w:rsidR="00880BEB" w:rsidRPr="00D5439E" w:rsidRDefault="00880BEB" w:rsidP="0049006F">
            <w:pPr>
              <w:spacing w:after="0" w:line="100" w:lineRule="atLeast"/>
              <w:contextualSpacing/>
              <w:jc w:val="right"/>
              <w:rPr>
                <w:rFonts w:ascii="Segoe UI Light" w:hAnsi="Segoe UI Light" w:cs="Arial"/>
              </w:rPr>
            </w:pPr>
            <w:r w:rsidRPr="00D5439E">
              <w:rPr>
                <w:rFonts w:ascii="Segoe UI Light" w:hAnsi="Segoe UI Light" w:cs="Arial"/>
              </w:rPr>
              <w:t>Signature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bottom"/>
          </w:tcPr>
          <w:p w14:paraId="612FB5EE" w14:textId="2B70742C" w:rsidR="00880BEB" w:rsidRPr="00D5439E" w:rsidRDefault="00880BEB" w:rsidP="00B01DD7">
            <w:pPr>
              <w:spacing w:after="0" w:line="100" w:lineRule="atLeast"/>
              <w:contextualSpacing/>
              <w:rPr>
                <w:rFonts w:ascii="Segoe UI Light" w:hAnsi="Segoe UI Light" w:cs="Arial"/>
              </w:rPr>
            </w:pPr>
          </w:p>
        </w:tc>
      </w:tr>
      <w:tr w:rsidR="00880BEB" w:rsidRPr="00D5439E" w14:paraId="56805A19" w14:textId="77777777" w:rsidTr="0049006F">
        <w:trPr>
          <w:trHeight w:val="530"/>
        </w:trPr>
        <w:tc>
          <w:tcPr>
            <w:tcW w:w="1435" w:type="dxa"/>
            <w:vAlign w:val="bottom"/>
          </w:tcPr>
          <w:p w14:paraId="59A0543C" w14:textId="150D47ED" w:rsidR="00880BEB" w:rsidRPr="00D5439E" w:rsidRDefault="00880BEB" w:rsidP="0049006F">
            <w:pPr>
              <w:spacing w:after="0" w:line="100" w:lineRule="atLeast"/>
              <w:contextualSpacing/>
              <w:jc w:val="right"/>
              <w:rPr>
                <w:rFonts w:ascii="Segoe UI Light" w:hAnsi="Segoe UI Light" w:cs="Arial"/>
              </w:rPr>
            </w:pPr>
            <w:r w:rsidRPr="00D5439E">
              <w:rPr>
                <w:rFonts w:ascii="Segoe UI Light" w:hAnsi="Segoe UI Light" w:cs="Arial"/>
              </w:rPr>
              <w:t>Date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bottom"/>
          </w:tcPr>
          <w:p w14:paraId="76CC77E1" w14:textId="77777777" w:rsidR="00880BEB" w:rsidRPr="00D5439E" w:rsidRDefault="00880BEB" w:rsidP="00B01DD7">
            <w:pPr>
              <w:spacing w:after="0" w:line="100" w:lineRule="atLeast"/>
              <w:contextualSpacing/>
              <w:rPr>
                <w:rFonts w:ascii="Segoe UI Light" w:hAnsi="Segoe UI Light" w:cs="Arial"/>
              </w:rPr>
            </w:pPr>
          </w:p>
        </w:tc>
      </w:tr>
      <w:tr w:rsidR="00880BEB" w:rsidRPr="00D5439E" w14:paraId="60664A89" w14:textId="77777777" w:rsidTr="0049006F">
        <w:trPr>
          <w:trHeight w:val="440"/>
        </w:trPr>
        <w:tc>
          <w:tcPr>
            <w:tcW w:w="1435" w:type="dxa"/>
            <w:vAlign w:val="bottom"/>
          </w:tcPr>
          <w:p w14:paraId="462B5080" w14:textId="77777777" w:rsidR="00880BEB" w:rsidRPr="00D5439E" w:rsidRDefault="00880BEB" w:rsidP="0049006F">
            <w:pPr>
              <w:spacing w:after="0" w:line="100" w:lineRule="atLeast"/>
              <w:contextualSpacing/>
              <w:jc w:val="right"/>
              <w:rPr>
                <w:rFonts w:ascii="Segoe UI Light" w:hAnsi="Segoe UI Light" w:cs="Arial"/>
              </w:rPr>
            </w:pPr>
            <w:r w:rsidRPr="00D5439E">
              <w:rPr>
                <w:rFonts w:ascii="Segoe UI Light" w:hAnsi="Segoe UI Light" w:cs="Arial"/>
                <w:color w:val="FFFFFF" w:themeColor="background1"/>
              </w:rPr>
              <w:t>Title</w:t>
            </w:r>
          </w:p>
        </w:tc>
        <w:tc>
          <w:tcPr>
            <w:tcW w:w="3383" w:type="dxa"/>
            <w:tcBorders>
              <w:top w:val="single" w:sz="4" w:space="0" w:color="auto"/>
            </w:tcBorders>
            <w:vAlign w:val="bottom"/>
          </w:tcPr>
          <w:p w14:paraId="06BC174B" w14:textId="1942264B" w:rsidR="00880BEB" w:rsidRPr="00D5439E" w:rsidRDefault="00670DB7" w:rsidP="00954532">
            <w:pPr>
              <w:spacing w:after="0" w:line="100" w:lineRule="atLeast"/>
              <w:contextualSpacing/>
              <w:rPr>
                <w:rFonts w:ascii="Segoe UI Light" w:hAnsi="Segoe UI Light" w:cs="Arial"/>
              </w:rPr>
            </w:pPr>
            <w:r>
              <w:rPr>
                <w:rFonts w:ascii="Segoe UI Light" w:hAnsi="Segoe UI Light" w:cs="Arial"/>
              </w:rPr>
              <w:t xml:space="preserve">Vlad </w:t>
            </w:r>
            <w:proofErr w:type="spellStart"/>
            <w:r>
              <w:rPr>
                <w:rFonts w:ascii="Segoe UI Light" w:hAnsi="Segoe UI Light" w:cs="Arial"/>
              </w:rPr>
              <w:t>Kalika</w:t>
            </w:r>
            <w:proofErr w:type="spellEnd"/>
          </w:p>
        </w:tc>
      </w:tr>
      <w:tr w:rsidR="00880BEB" w:rsidRPr="00D5439E" w14:paraId="51702CE0" w14:textId="77777777" w:rsidTr="0049006F">
        <w:tc>
          <w:tcPr>
            <w:tcW w:w="1435" w:type="dxa"/>
            <w:vAlign w:val="bottom"/>
          </w:tcPr>
          <w:p w14:paraId="4F46476E" w14:textId="77777777" w:rsidR="00880BEB" w:rsidRPr="00D5439E" w:rsidRDefault="00880BEB" w:rsidP="0049006F">
            <w:pPr>
              <w:spacing w:after="0" w:line="100" w:lineRule="atLeast"/>
              <w:contextualSpacing/>
              <w:jc w:val="right"/>
              <w:rPr>
                <w:rFonts w:ascii="Segoe UI Light" w:hAnsi="Segoe UI Light" w:cs="Arial"/>
                <w:color w:val="FFFFFF" w:themeColor="background1"/>
              </w:rPr>
            </w:pPr>
            <w:r w:rsidRPr="00D5439E">
              <w:rPr>
                <w:rFonts w:ascii="Segoe UI Light" w:hAnsi="Segoe UI Light" w:cs="Arial"/>
                <w:color w:val="FFFFFF" w:themeColor="background1"/>
              </w:rPr>
              <w:t>Company</w:t>
            </w:r>
          </w:p>
        </w:tc>
        <w:tc>
          <w:tcPr>
            <w:tcW w:w="3383" w:type="dxa"/>
            <w:vAlign w:val="bottom"/>
          </w:tcPr>
          <w:p w14:paraId="562F22BF" w14:textId="5A06D204" w:rsidR="00880BEB" w:rsidRPr="00D5439E" w:rsidRDefault="00670DB7" w:rsidP="00954532">
            <w:pPr>
              <w:spacing w:after="0" w:line="100" w:lineRule="atLeast"/>
              <w:contextualSpacing/>
              <w:rPr>
                <w:rFonts w:ascii="Segoe UI Light" w:hAnsi="Segoe UI Light" w:cs="Arial"/>
              </w:rPr>
            </w:pPr>
            <w:r>
              <w:rPr>
                <w:rFonts w:ascii="Segoe UI Light" w:hAnsi="Segoe UI Light" w:cs="Arial"/>
              </w:rPr>
              <w:t>Director, Development Engineering</w:t>
            </w:r>
          </w:p>
        </w:tc>
      </w:tr>
    </w:tbl>
    <w:p w14:paraId="63D003BD" w14:textId="77777777" w:rsidR="00954532" w:rsidRPr="001309F5" w:rsidRDefault="00954532" w:rsidP="00880BEB">
      <w:pPr>
        <w:keepNext/>
        <w:keepLines/>
        <w:spacing w:after="0" w:line="100" w:lineRule="atLeast"/>
        <w:contextualSpacing/>
        <w:rPr>
          <w:rFonts w:ascii="Segoe UI Light" w:hAnsi="Segoe UI Light" w:cs="Arial"/>
          <w:color w:val="000000"/>
          <w:sz w:val="24"/>
          <w:szCs w:val="24"/>
        </w:rPr>
      </w:pPr>
    </w:p>
    <w:sectPr w:rsidR="00954532" w:rsidRPr="001309F5" w:rsidSect="00BE7E86">
      <w:type w:val="continuous"/>
      <w:pgSz w:w="12240" w:h="15840"/>
      <w:pgMar w:top="1296" w:right="1296" w:bottom="1980" w:left="1296" w:header="576" w:footer="1268" w:gutter="0"/>
      <w:cols w:space="720"/>
      <w:formProt w:val="0"/>
      <w:docGrid w:linePitch="48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A1DF" w14:textId="77777777" w:rsidR="004A600B" w:rsidRDefault="004A600B">
      <w:pPr>
        <w:spacing w:after="0" w:line="240" w:lineRule="auto"/>
      </w:pPr>
      <w:r>
        <w:separator/>
      </w:r>
    </w:p>
  </w:endnote>
  <w:endnote w:type="continuationSeparator" w:id="0">
    <w:p w14:paraId="42B41324" w14:textId="77777777" w:rsidR="004A600B" w:rsidRDefault="004A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9E573" w14:textId="1D7483D8" w:rsidR="00BE7E86" w:rsidRDefault="00BE7E86" w:rsidP="0050613E">
    <w:pPr>
      <w:pStyle w:val="Footer"/>
      <w:tabs>
        <w:tab w:val="clear" w:pos="720"/>
        <w:tab w:val="clear" w:pos="4680"/>
        <w:tab w:val="clear" w:pos="9360"/>
        <w:tab w:val="left" w:pos="0"/>
        <w:tab w:val="center" w:pos="4860"/>
        <w:tab w:val="right" w:pos="9630"/>
      </w:tabs>
      <w:rPr>
        <w:rFonts w:ascii="Segoe UI Light" w:hAnsi="Segoe UI Light" w:cs="Segoe UI Light"/>
        <w:sz w:val="16"/>
        <w:szCs w:val="16"/>
      </w:rPr>
    </w:pPr>
    <w:r>
      <w:rPr>
        <w:rFonts w:ascii="Segoe UI Light" w:hAnsi="Segoe UI Light" w:cs="Segoe UI Light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143EBE4" wp14:editId="0F4DBC3D">
          <wp:simplePos x="0" y="0"/>
          <wp:positionH relativeFrom="page">
            <wp:align>right</wp:align>
          </wp:positionH>
          <wp:positionV relativeFrom="page">
            <wp:posOffset>8914765</wp:posOffset>
          </wp:positionV>
          <wp:extent cx="7772400" cy="396240"/>
          <wp:effectExtent l="0" t="0" r="0" b="3810"/>
          <wp:wrapSquare wrapText="bothSides"/>
          <wp:docPr id="29" name="Picture 29" descr="Wrightspeed Horizontal Div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rightspeed Horizontal Divid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92116" w14:textId="7AD6CC9C" w:rsidR="0050613E" w:rsidRDefault="0050613E" w:rsidP="0050613E">
    <w:pPr>
      <w:pStyle w:val="Footer"/>
      <w:tabs>
        <w:tab w:val="clear" w:pos="720"/>
        <w:tab w:val="clear" w:pos="4680"/>
        <w:tab w:val="clear" w:pos="9360"/>
        <w:tab w:val="left" w:pos="0"/>
        <w:tab w:val="center" w:pos="4860"/>
        <w:tab w:val="right" w:pos="9630"/>
      </w:tabs>
      <w:rPr>
        <w:rFonts w:ascii="Segoe UI Light" w:hAnsi="Segoe UI Light" w:cs="Segoe UI Light"/>
        <w:sz w:val="16"/>
        <w:szCs w:val="16"/>
      </w:rPr>
    </w:pPr>
    <w:r w:rsidRPr="00AD496D">
      <w:rPr>
        <w:rFonts w:ascii="Segoe UI Light" w:hAnsi="Segoe UI Light" w:cs="Segoe UI Light"/>
        <w:sz w:val="16"/>
        <w:szCs w:val="16"/>
      </w:rPr>
      <w:t>Wrightspeed, Inc</w:t>
    </w:r>
    <w:r>
      <w:rPr>
        <w:rFonts w:ascii="Segoe UI Light" w:hAnsi="Segoe UI Light" w:cs="Segoe UI Light"/>
        <w:sz w:val="16"/>
        <w:szCs w:val="16"/>
      </w:rPr>
      <w:t>.</w:t>
    </w:r>
    <w:r>
      <w:rPr>
        <w:rFonts w:ascii="Segoe UI Light" w:hAnsi="Segoe UI Light" w:cs="Segoe UI Light"/>
        <w:sz w:val="16"/>
        <w:szCs w:val="16"/>
      </w:rPr>
      <w:tab/>
      <w:t>650 W. Tower Ave</w:t>
    </w:r>
    <w:r>
      <w:rPr>
        <w:rFonts w:ascii="Segoe UI Light" w:hAnsi="Segoe UI Light" w:cs="Segoe UI Light"/>
        <w:sz w:val="16"/>
        <w:szCs w:val="16"/>
      </w:rPr>
      <w:tab/>
      <w:t>Alameda, CA 94501</w:t>
    </w:r>
  </w:p>
  <w:p w14:paraId="0306FD4C" w14:textId="77777777" w:rsidR="0050613E" w:rsidRPr="00AD496D" w:rsidRDefault="0050613E" w:rsidP="0050613E">
    <w:pPr>
      <w:pStyle w:val="Footer"/>
      <w:tabs>
        <w:tab w:val="clear" w:pos="720"/>
        <w:tab w:val="clear" w:pos="9360"/>
        <w:tab w:val="left" w:pos="0"/>
        <w:tab w:val="right" w:pos="9630"/>
      </w:tabs>
      <w:rPr>
        <w:rFonts w:ascii="Segoe UI Light" w:hAnsi="Segoe UI Light" w:cs="Segoe UI Light"/>
        <w:sz w:val="16"/>
        <w:szCs w:val="16"/>
      </w:rPr>
    </w:pPr>
    <w:r>
      <w:rPr>
        <w:rFonts w:ascii="Segoe UI Light" w:hAnsi="Segoe UI Light" w:cs="Segoe UI Light"/>
        <w:sz w:val="16"/>
        <w:szCs w:val="16"/>
      </w:rPr>
      <w:t>www.wrightspeed.com</w:t>
    </w:r>
    <w:r>
      <w:rPr>
        <w:rFonts w:ascii="Segoe UI Light" w:hAnsi="Segoe UI Light" w:cs="Segoe UI Light"/>
        <w:sz w:val="16"/>
        <w:szCs w:val="16"/>
      </w:rPr>
      <w:tab/>
    </w:r>
    <w:r>
      <w:rPr>
        <w:rFonts w:ascii="Segoe UI Light" w:hAnsi="Segoe UI Light" w:cs="Segoe UI Light"/>
        <w:sz w:val="16"/>
        <w:szCs w:val="16"/>
      </w:rPr>
      <w:tab/>
      <w:t xml:space="preserve">Page </w:t>
    </w:r>
    <w:r>
      <w:rPr>
        <w:rFonts w:ascii="Segoe UI Light" w:hAnsi="Segoe UI Light" w:cs="Segoe UI Light"/>
        <w:sz w:val="16"/>
        <w:szCs w:val="16"/>
      </w:rPr>
      <w:fldChar w:fldCharType="begin"/>
    </w:r>
    <w:r>
      <w:rPr>
        <w:rFonts w:ascii="Segoe UI Light" w:hAnsi="Segoe UI Light" w:cs="Segoe UI Light"/>
        <w:sz w:val="16"/>
        <w:szCs w:val="16"/>
      </w:rPr>
      <w:instrText xml:space="preserve"> PAGE   \* MERGEFORMAT </w:instrText>
    </w:r>
    <w:r>
      <w:rPr>
        <w:rFonts w:ascii="Segoe UI Light" w:hAnsi="Segoe UI Light" w:cs="Segoe UI Light"/>
        <w:sz w:val="16"/>
        <w:szCs w:val="16"/>
      </w:rPr>
      <w:fldChar w:fldCharType="separate"/>
    </w:r>
    <w:r w:rsidR="00583A24">
      <w:rPr>
        <w:rFonts w:ascii="Segoe UI Light" w:hAnsi="Segoe UI Light" w:cs="Segoe UI Light"/>
        <w:noProof/>
        <w:sz w:val="16"/>
        <w:szCs w:val="16"/>
      </w:rPr>
      <w:t>2</w:t>
    </w:r>
    <w:r>
      <w:rPr>
        <w:rFonts w:ascii="Segoe UI Light" w:hAnsi="Segoe UI Light" w:cs="Segoe UI Light"/>
        <w:sz w:val="16"/>
        <w:szCs w:val="16"/>
      </w:rPr>
      <w:fldChar w:fldCharType="end"/>
    </w:r>
    <w:r>
      <w:rPr>
        <w:rFonts w:ascii="Segoe UI Light" w:hAnsi="Segoe UI Light" w:cs="Segoe UI Light"/>
        <w:sz w:val="16"/>
        <w:szCs w:val="16"/>
      </w:rPr>
      <w:t xml:space="preserve"> of </w:t>
    </w:r>
    <w:r>
      <w:rPr>
        <w:rFonts w:ascii="Segoe UI Light" w:hAnsi="Segoe UI Light" w:cs="Segoe UI Light"/>
        <w:sz w:val="16"/>
        <w:szCs w:val="16"/>
      </w:rPr>
      <w:fldChar w:fldCharType="begin"/>
    </w:r>
    <w:r>
      <w:rPr>
        <w:rFonts w:ascii="Segoe UI Light" w:hAnsi="Segoe UI Light" w:cs="Segoe UI Light"/>
        <w:sz w:val="16"/>
        <w:szCs w:val="16"/>
      </w:rPr>
      <w:instrText xml:space="preserve"> NUMPAGES   \* MERGEFORMAT </w:instrText>
    </w:r>
    <w:r>
      <w:rPr>
        <w:rFonts w:ascii="Segoe UI Light" w:hAnsi="Segoe UI Light" w:cs="Segoe UI Light"/>
        <w:sz w:val="16"/>
        <w:szCs w:val="16"/>
      </w:rPr>
      <w:fldChar w:fldCharType="separate"/>
    </w:r>
    <w:r w:rsidR="00583A24">
      <w:rPr>
        <w:rFonts w:ascii="Segoe UI Light" w:hAnsi="Segoe UI Light" w:cs="Segoe UI Light"/>
        <w:noProof/>
        <w:sz w:val="16"/>
        <w:szCs w:val="16"/>
      </w:rPr>
      <w:t>2</w:t>
    </w:r>
    <w:r>
      <w:rPr>
        <w:rFonts w:ascii="Segoe UI Light" w:hAnsi="Segoe UI Light" w:cs="Segoe UI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1391" w14:textId="77777777" w:rsidR="00007015" w:rsidRDefault="00007015" w:rsidP="00037E9C">
    <w:pPr>
      <w:pStyle w:val="Footer"/>
      <w:rPr>
        <w:rFonts w:ascii="Segoe UI Light" w:hAnsi="Segoe UI Light" w:cs="Segoe UI Light"/>
        <w:sz w:val="16"/>
        <w:szCs w:val="16"/>
      </w:rPr>
    </w:pPr>
  </w:p>
  <w:p w14:paraId="7C49712C" w14:textId="77777777" w:rsidR="00007015" w:rsidRDefault="00007015" w:rsidP="00037E9C">
    <w:pPr>
      <w:pStyle w:val="Footer"/>
      <w:rPr>
        <w:rFonts w:ascii="Segoe UI Light" w:hAnsi="Segoe UI Light" w:cs="Segoe U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E081" w14:textId="77777777" w:rsidR="004A600B" w:rsidRDefault="004A600B">
      <w:pPr>
        <w:spacing w:after="0" w:line="240" w:lineRule="auto"/>
      </w:pPr>
      <w:r>
        <w:separator/>
      </w:r>
    </w:p>
  </w:footnote>
  <w:footnote w:type="continuationSeparator" w:id="0">
    <w:p w14:paraId="58156321" w14:textId="77777777" w:rsidR="004A600B" w:rsidRDefault="004A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41FD" w14:textId="77777777" w:rsidR="00A100E4" w:rsidRDefault="00A100E4">
    <w:pPr>
      <w:pStyle w:val="Header"/>
      <w:widowControl w:val="0"/>
      <w:suppressAutoHyphens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EC10" w14:textId="2B89E5D5" w:rsidR="00037E9C" w:rsidRPr="00037E9C" w:rsidRDefault="00037E9C" w:rsidP="00037E9C">
    <w:pPr>
      <w:pStyle w:val="Footer"/>
      <w:rPr>
        <w:rFonts w:ascii="Segoe UI Light" w:hAnsi="Segoe UI Light" w:cs="Segoe UI Semilight"/>
        <w:sz w:val="18"/>
        <w:szCs w:val="18"/>
      </w:rPr>
    </w:pPr>
    <w:r w:rsidRPr="00037E9C">
      <w:rPr>
        <w:rFonts w:ascii="Segoe UI Light" w:hAnsi="Segoe UI Light" w:cs="Segoe UI Semilight"/>
        <w:sz w:val="18"/>
        <w:szCs w:val="18"/>
      </w:rPr>
      <w:t xml:space="preserve">Route 500 Powertrain Kit </w:t>
    </w:r>
    <w:r>
      <w:rPr>
        <w:rFonts w:ascii="Segoe UI Light" w:hAnsi="Segoe UI Light" w:cs="Segoe UI Semilight"/>
        <w:sz w:val="18"/>
        <w:szCs w:val="18"/>
      </w:rPr>
      <w:t xml:space="preserve">System </w:t>
    </w:r>
    <w:r w:rsidRPr="00037E9C">
      <w:rPr>
        <w:rFonts w:ascii="Segoe UI Light" w:hAnsi="Segoe UI Light" w:cs="Segoe UI Semilight"/>
        <w:sz w:val="18"/>
        <w:szCs w:val="18"/>
      </w:rPr>
      <w:t>Description</w:t>
    </w:r>
    <w:r w:rsidRPr="00037E9C">
      <w:rPr>
        <w:rFonts w:ascii="Segoe UI Light" w:hAnsi="Segoe UI Light" w:cs="Segoe UI Semilight"/>
        <w:sz w:val="18"/>
        <w:szCs w:val="18"/>
      </w:rPr>
      <w:tab/>
    </w:r>
    <w:r w:rsidRPr="00037E9C">
      <w:rPr>
        <w:rFonts w:ascii="Segoe UI Light" w:hAnsi="Segoe UI Light" w:cs="Segoe UI Semilight"/>
        <w:sz w:val="18"/>
        <w:szCs w:val="18"/>
      </w:rPr>
      <w:tab/>
    </w:r>
    <w:r w:rsidRPr="00037E9C">
      <w:rPr>
        <w:rFonts w:ascii="Segoe UI Light" w:hAnsi="Segoe UI Light" w:cs="Segoe UI Semilight"/>
        <w:sz w:val="18"/>
        <w:szCs w:val="18"/>
      </w:rPr>
      <w:fldChar w:fldCharType="begin"/>
    </w:r>
    <w:r w:rsidRPr="00037E9C">
      <w:rPr>
        <w:rFonts w:ascii="Segoe UI Light" w:hAnsi="Segoe UI Light" w:cs="Segoe UI Semilight"/>
        <w:sz w:val="18"/>
        <w:szCs w:val="18"/>
      </w:rPr>
      <w:instrText xml:space="preserve"> DATE   \* MERGEFORMAT </w:instrText>
    </w:r>
    <w:r w:rsidRPr="00037E9C">
      <w:rPr>
        <w:rFonts w:ascii="Segoe UI Light" w:hAnsi="Segoe UI Light" w:cs="Segoe UI Semilight"/>
        <w:sz w:val="18"/>
        <w:szCs w:val="18"/>
      </w:rPr>
      <w:fldChar w:fldCharType="separate"/>
    </w:r>
    <w:r w:rsidR="00583A24">
      <w:rPr>
        <w:rFonts w:ascii="Segoe UI Light" w:hAnsi="Segoe UI Light" w:cs="Segoe UI Semilight"/>
        <w:noProof/>
        <w:sz w:val="18"/>
        <w:szCs w:val="18"/>
      </w:rPr>
      <w:t>12/20/2016</w:t>
    </w:r>
    <w:r w:rsidRPr="00037E9C">
      <w:rPr>
        <w:rFonts w:ascii="Segoe UI Light" w:hAnsi="Segoe UI Light" w:cs="Segoe UI Semilight"/>
        <w:sz w:val="18"/>
        <w:szCs w:val="18"/>
      </w:rPr>
      <w:fldChar w:fldCharType="end"/>
    </w:r>
  </w:p>
  <w:p w14:paraId="1EEBDD1E" w14:textId="77777777" w:rsidR="00037E9C" w:rsidRDefault="00037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2CD"/>
    <w:multiLevelType w:val="hybridMultilevel"/>
    <w:tmpl w:val="2EC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D2"/>
    <w:multiLevelType w:val="multilevel"/>
    <w:tmpl w:val="77FED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88C"/>
    <w:multiLevelType w:val="multilevel"/>
    <w:tmpl w:val="D50E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F40C4"/>
    <w:multiLevelType w:val="hybridMultilevel"/>
    <w:tmpl w:val="CFB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5ECB"/>
    <w:multiLevelType w:val="multilevel"/>
    <w:tmpl w:val="2A08EB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pStyle w:val="ListParagraph"/>
      <w:lvlText w:val="%2."/>
      <w:lvlJc w:val="left"/>
      <w:pPr>
        <w:ind w:left="1080" w:hanging="360"/>
      </w:pPr>
    </w:lvl>
    <w:lvl w:ilvl="2">
      <w:start w:val="1"/>
      <w:numFmt w:val="lowerRoman"/>
      <w:pStyle w:val="ListParasub1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E0624"/>
    <w:multiLevelType w:val="multilevel"/>
    <w:tmpl w:val="6740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0B1327"/>
    <w:multiLevelType w:val="multilevel"/>
    <w:tmpl w:val="CCEE7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 w15:restartNumberingAfterBreak="0">
    <w:nsid w:val="3C856BB8"/>
    <w:multiLevelType w:val="multilevel"/>
    <w:tmpl w:val="719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FA2FED"/>
    <w:multiLevelType w:val="multilevel"/>
    <w:tmpl w:val="8B6E5C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9" w15:restartNumberingAfterBreak="0">
    <w:nsid w:val="544101DA"/>
    <w:multiLevelType w:val="multilevel"/>
    <w:tmpl w:val="5D32D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0" w15:restartNumberingAfterBreak="0">
    <w:nsid w:val="54F803BD"/>
    <w:multiLevelType w:val="hybridMultilevel"/>
    <w:tmpl w:val="1080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10A4D"/>
    <w:multiLevelType w:val="hybridMultilevel"/>
    <w:tmpl w:val="A0D2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3104C"/>
    <w:multiLevelType w:val="multilevel"/>
    <w:tmpl w:val="CBFC0C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3ED1CF9"/>
    <w:multiLevelType w:val="hybridMultilevel"/>
    <w:tmpl w:val="46A2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C1962"/>
    <w:multiLevelType w:val="multilevel"/>
    <w:tmpl w:val="C2829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5" w15:restartNumberingAfterBreak="0">
    <w:nsid w:val="7F276174"/>
    <w:multiLevelType w:val="hybridMultilevel"/>
    <w:tmpl w:val="89FC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0"/>
  </w:num>
  <w:num w:numId="21">
    <w:abstractNumId w:val="15"/>
  </w:num>
  <w:num w:numId="22">
    <w:abstractNumId w:val="11"/>
  </w:num>
  <w:num w:numId="23">
    <w:abstractNumId w:val="13"/>
  </w:num>
  <w:num w:numId="24">
    <w:abstractNumId w:val="0"/>
  </w:num>
  <w:num w:numId="25">
    <w:abstractNumId w:val="2"/>
  </w:num>
  <w:num w:numId="26">
    <w:abstractNumId w:val="5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E4"/>
    <w:rsid w:val="00007015"/>
    <w:rsid w:val="000074A3"/>
    <w:rsid w:val="00015278"/>
    <w:rsid w:val="0002492A"/>
    <w:rsid w:val="00035523"/>
    <w:rsid w:val="00037E9C"/>
    <w:rsid w:val="00054EA9"/>
    <w:rsid w:val="00067A0D"/>
    <w:rsid w:val="000B01F3"/>
    <w:rsid w:val="000C041D"/>
    <w:rsid w:val="000C7CBB"/>
    <w:rsid w:val="000F06D6"/>
    <w:rsid w:val="001205CA"/>
    <w:rsid w:val="001309F5"/>
    <w:rsid w:val="00143EF6"/>
    <w:rsid w:val="00162E1C"/>
    <w:rsid w:val="00182802"/>
    <w:rsid w:val="00186BF6"/>
    <w:rsid w:val="001A55F9"/>
    <w:rsid w:val="001D55EA"/>
    <w:rsid w:val="001F6DB4"/>
    <w:rsid w:val="00215C5E"/>
    <w:rsid w:val="002A7AA6"/>
    <w:rsid w:val="002B2AAF"/>
    <w:rsid w:val="002C3567"/>
    <w:rsid w:val="002D2AF5"/>
    <w:rsid w:val="002F15B7"/>
    <w:rsid w:val="002F6420"/>
    <w:rsid w:val="00320136"/>
    <w:rsid w:val="00322E4F"/>
    <w:rsid w:val="003327D2"/>
    <w:rsid w:val="00352FA1"/>
    <w:rsid w:val="0037639D"/>
    <w:rsid w:val="003779A0"/>
    <w:rsid w:val="003C41A0"/>
    <w:rsid w:val="003D5839"/>
    <w:rsid w:val="003F00A4"/>
    <w:rsid w:val="00405699"/>
    <w:rsid w:val="00410134"/>
    <w:rsid w:val="004232B0"/>
    <w:rsid w:val="00431230"/>
    <w:rsid w:val="0046571D"/>
    <w:rsid w:val="00467355"/>
    <w:rsid w:val="00482C5D"/>
    <w:rsid w:val="00484811"/>
    <w:rsid w:val="0049006F"/>
    <w:rsid w:val="004956BB"/>
    <w:rsid w:val="004A600B"/>
    <w:rsid w:val="004B1542"/>
    <w:rsid w:val="004C37DB"/>
    <w:rsid w:val="004F3331"/>
    <w:rsid w:val="004F54DB"/>
    <w:rsid w:val="00502174"/>
    <w:rsid w:val="00505B98"/>
    <w:rsid w:val="0050613E"/>
    <w:rsid w:val="00514639"/>
    <w:rsid w:val="00570E47"/>
    <w:rsid w:val="005772A7"/>
    <w:rsid w:val="00583A24"/>
    <w:rsid w:val="005B11CE"/>
    <w:rsid w:val="005C01F3"/>
    <w:rsid w:val="005E014A"/>
    <w:rsid w:val="005E56C0"/>
    <w:rsid w:val="005F5171"/>
    <w:rsid w:val="00603B53"/>
    <w:rsid w:val="00616CC8"/>
    <w:rsid w:val="006263AA"/>
    <w:rsid w:val="00631062"/>
    <w:rsid w:val="0066016D"/>
    <w:rsid w:val="00663617"/>
    <w:rsid w:val="00670DB7"/>
    <w:rsid w:val="006750CC"/>
    <w:rsid w:val="00680848"/>
    <w:rsid w:val="006A6634"/>
    <w:rsid w:val="006B0E42"/>
    <w:rsid w:val="006D70C8"/>
    <w:rsid w:val="006E7039"/>
    <w:rsid w:val="006F363A"/>
    <w:rsid w:val="00714DF5"/>
    <w:rsid w:val="00722113"/>
    <w:rsid w:val="00727C1C"/>
    <w:rsid w:val="00750084"/>
    <w:rsid w:val="00781EBC"/>
    <w:rsid w:val="007A0DF1"/>
    <w:rsid w:val="007B36A0"/>
    <w:rsid w:val="007D3161"/>
    <w:rsid w:val="007F0073"/>
    <w:rsid w:val="007F3E7B"/>
    <w:rsid w:val="0083200F"/>
    <w:rsid w:val="00850B54"/>
    <w:rsid w:val="00880BEB"/>
    <w:rsid w:val="00892529"/>
    <w:rsid w:val="008B5182"/>
    <w:rsid w:val="008B7691"/>
    <w:rsid w:val="008B7D2E"/>
    <w:rsid w:val="008C276A"/>
    <w:rsid w:val="008C7E50"/>
    <w:rsid w:val="008E5651"/>
    <w:rsid w:val="008E56BE"/>
    <w:rsid w:val="00924EAC"/>
    <w:rsid w:val="00932FF2"/>
    <w:rsid w:val="00943CDC"/>
    <w:rsid w:val="00954532"/>
    <w:rsid w:val="0097143D"/>
    <w:rsid w:val="00973623"/>
    <w:rsid w:val="009943DE"/>
    <w:rsid w:val="009971EB"/>
    <w:rsid w:val="009A1E92"/>
    <w:rsid w:val="009D0951"/>
    <w:rsid w:val="009D7C25"/>
    <w:rsid w:val="009E6394"/>
    <w:rsid w:val="00A01DC1"/>
    <w:rsid w:val="00A100E4"/>
    <w:rsid w:val="00A30918"/>
    <w:rsid w:val="00A45480"/>
    <w:rsid w:val="00A50635"/>
    <w:rsid w:val="00A94495"/>
    <w:rsid w:val="00AD00AA"/>
    <w:rsid w:val="00AD4412"/>
    <w:rsid w:val="00AD5433"/>
    <w:rsid w:val="00AD7672"/>
    <w:rsid w:val="00B07139"/>
    <w:rsid w:val="00B204FD"/>
    <w:rsid w:val="00B424AC"/>
    <w:rsid w:val="00B611AD"/>
    <w:rsid w:val="00B7268D"/>
    <w:rsid w:val="00B76D5E"/>
    <w:rsid w:val="00B926F7"/>
    <w:rsid w:val="00BD1102"/>
    <w:rsid w:val="00BD4C4C"/>
    <w:rsid w:val="00BE3011"/>
    <w:rsid w:val="00BE7E86"/>
    <w:rsid w:val="00BF093A"/>
    <w:rsid w:val="00C04467"/>
    <w:rsid w:val="00C122A3"/>
    <w:rsid w:val="00C4796E"/>
    <w:rsid w:val="00C55297"/>
    <w:rsid w:val="00C675CA"/>
    <w:rsid w:val="00C804AC"/>
    <w:rsid w:val="00CA1DCD"/>
    <w:rsid w:val="00CA360C"/>
    <w:rsid w:val="00CC077A"/>
    <w:rsid w:val="00D06785"/>
    <w:rsid w:val="00D2616F"/>
    <w:rsid w:val="00D5439E"/>
    <w:rsid w:val="00D678BE"/>
    <w:rsid w:val="00D7065B"/>
    <w:rsid w:val="00D75CEC"/>
    <w:rsid w:val="00DA285A"/>
    <w:rsid w:val="00DD7556"/>
    <w:rsid w:val="00DE1577"/>
    <w:rsid w:val="00DE32DE"/>
    <w:rsid w:val="00E0445F"/>
    <w:rsid w:val="00E05DFC"/>
    <w:rsid w:val="00E06D50"/>
    <w:rsid w:val="00E275D6"/>
    <w:rsid w:val="00E43B8A"/>
    <w:rsid w:val="00E66863"/>
    <w:rsid w:val="00E671E9"/>
    <w:rsid w:val="00E7474F"/>
    <w:rsid w:val="00EA11CB"/>
    <w:rsid w:val="00EA4185"/>
    <w:rsid w:val="00EB1DB9"/>
    <w:rsid w:val="00EF4840"/>
    <w:rsid w:val="00EF7ACA"/>
    <w:rsid w:val="00F07096"/>
    <w:rsid w:val="00F16B34"/>
    <w:rsid w:val="00F56785"/>
    <w:rsid w:val="00F6798B"/>
    <w:rsid w:val="00F711D6"/>
    <w:rsid w:val="00F94B02"/>
    <w:rsid w:val="00F94C39"/>
    <w:rsid w:val="00F94F94"/>
    <w:rsid w:val="00FC60ED"/>
    <w:rsid w:val="00FC702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6DB0DA"/>
  <w15:docId w15:val="{B5166562-03E6-4B61-A855-2C701C55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  <w:overflowPunct w:val="0"/>
      <w:spacing w:after="200" w:line="276" w:lineRule="auto"/>
    </w:pPr>
    <w:rPr>
      <w:rFonts w:ascii="Calibri" w:eastAsia="WenQuanYi Micro Hei" w:hAnsi="Calibri" w:cs="Calibri"/>
      <w:color w:val="00000A"/>
      <w:sz w:val="22"/>
      <w:szCs w:val="22"/>
      <w:lang w:eastAsia="en-US" w:bidi="ar-SA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uiPriority w:val="99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Heading1Char">
    <w:name w:val="Heading 1 Char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customStyle="1" w:styleId="DocID">
    <w:name w:val="DocID"/>
    <w:basedOn w:val="DefaultParagraphFont"/>
    <w:qFormat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22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220"/>
    <w:rPr>
      <w:rFonts w:ascii="Calibri" w:eastAsia="WenQuanYi Micro Hei" w:hAnsi="Calibri" w:cs="Calibri"/>
      <w:color w:val="00000A"/>
      <w:sz w:val="2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D1F83"/>
    <w:rPr>
      <w:rFonts w:ascii="Calibri" w:eastAsia="WenQuanYi Micro Hei" w:hAnsi="Calibri" w:cs="Calibri"/>
      <w:b/>
      <w:bCs/>
      <w:color w:val="00000A"/>
      <w:sz w:val="20"/>
      <w:szCs w:val="20"/>
      <w:lang w:eastAsia="en-US" w:bidi="ar-SA"/>
    </w:rPr>
  </w:style>
  <w:style w:type="character" w:customStyle="1" w:styleId="ListLabel38">
    <w:name w:val="ListLabel 38"/>
    <w:qFormat/>
    <w:rPr>
      <w:rFonts w:ascii="Trebuchet MS" w:hAnsi="Trebuchet MS" w:cs="Symbol"/>
      <w:sz w:val="24"/>
    </w:rPr>
  </w:style>
  <w:style w:type="character" w:customStyle="1" w:styleId="ListLabel39">
    <w:name w:val="ListLabel 39"/>
    <w:qFormat/>
    <w:rPr>
      <w:rFonts w:ascii="Trebuchet MS" w:hAnsi="Trebuchet MS" w:cs="Courier New"/>
      <w:b/>
      <w:sz w:val="24"/>
    </w:rPr>
  </w:style>
  <w:style w:type="character" w:customStyle="1" w:styleId="ListLabel40">
    <w:name w:val="ListLabel 40"/>
    <w:qFormat/>
    <w:rPr>
      <w:rFonts w:ascii="Trebuchet MS" w:hAnsi="Trebuchet MS" w:cs="Wingdings"/>
      <w:sz w:val="24"/>
    </w:rPr>
  </w:style>
  <w:style w:type="character" w:customStyle="1" w:styleId="ListLabel41">
    <w:name w:val="ListLabel 41"/>
    <w:rPr>
      <w:rFonts w:cs="Symbol"/>
      <w:sz w:val="24"/>
    </w:rPr>
  </w:style>
  <w:style w:type="character" w:customStyle="1" w:styleId="ListLabel42">
    <w:name w:val="ListLabel 42"/>
    <w:rPr>
      <w:rFonts w:cs="Courier New"/>
      <w:b/>
      <w:sz w:val="24"/>
    </w:rPr>
  </w:style>
  <w:style w:type="character" w:customStyle="1" w:styleId="ListLabel43">
    <w:name w:val="ListLabel 43"/>
    <w:rPr>
      <w:rFonts w:cs="Wingdings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037E9C"/>
    <w:pPr>
      <w:numPr>
        <w:ilvl w:val="1"/>
        <w:numId w:val="2"/>
      </w:numPr>
      <w:spacing w:before="360"/>
    </w:pPr>
    <w:rPr>
      <w:rFonts w:ascii="Segoe UI Light" w:hAnsi="Segoe UI Light" w:cs="Arial"/>
      <w:color w:val="000000"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22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2D1F83"/>
    <w:rPr>
      <w:b/>
      <w:bCs/>
    </w:rPr>
  </w:style>
  <w:style w:type="paragraph" w:customStyle="1" w:styleId="ListParasub1">
    <w:name w:val="List Para sub 1"/>
    <w:basedOn w:val="ListParagraph"/>
    <w:qFormat/>
    <w:rsid w:val="00037E9C"/>
    <w:pPr>
      <w:numPr>
        <w:ilvl w:val="2"/>
      </w:numPr>
      <w:spacing w:before="120"/>
    </w:pPr>
  </w:style>
  <w:style w:type="table" w:styleId="TableGrid">
    <w:name w:val="Table Grid"/>
    <w:basedOn w:val="TableNormal"/>
    <w:uiPriority w:val="59"/>
    <w:rsid w:val="0057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rightspeed.wpengine.com/wp-content/uploads/2015/10/wrightspeed-divider-retina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DFF3-C071-4D99-950B-F6613D73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Colby</dc:creator>
  <cp:lastModifiedBy>Arlan Purdy</cp:lastModifiedBy>
  <cp:revision>3</cp:revision>
  <cp:lastPrinted>2016-09-22T01:19:00Z</cp:lastPrinted>
  <dcterms:created xsi:type="dcterms:W3CDTF">2016-12-19T20:11:00Z</dcterms:created>
  <dcterms:modified xsi:type="dcterms:W3CDTF">2016-12-20T15:48:00Z</dcterms:modified>
  <dc:language>en-US</dc:language>
</cp:coreProperties>
</file>