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F6" w:rsidRDefault="00017CF6" w:rsidP="00017CF6">
      <w:pPr>
        <w:rPr>
          <w:rFonts w:ascii="Tahoma" w:hAnsi="Tahoma" w:cs="Tahoma"/>
          <w:color w:val="333333"/>
          <w:sz w:val="24"/>
          <w:szCs w:val="24"/>
        </w:rPr>
      </w:pPr>
      <w:r w:rsidRPr="00017CF6">
        <w:rPr>
          <w:rFonts w:ascii="Tahoma" w:hAnsi="Tahoma" w:cs="Tahoma"/>
          <w:color w:val="333333"/>
          <w:sz w:val="24"/>
          <w:szCs w:val="24"/>
        </w:rPr>
        <w:t xml:space="preserve">Manpower is hiring a </w:t>
      </w:r>
      <w:bookmarkStart w:id="0" w:name="_GoBack"/>
      <w:r w:rsidRPr="00017CF6">
        <w:rPr>
          <w:rFonts w:ascii="Tahoma" w:hAnsi="Tahoma" w:cs="Tahoma"/>
          <w:color w:val="333333"/>
          <w:sz w:val="24"/>
          <w:szCs w:val="24"/>
        </w:rPr>
        <w:t>Material Handler</w:t>
      </w:r>
      <w:bookmarkEnd w:id="0"/>
      <w:r w:rsidRPr="00017CF6">
        <w:rPr>
          <w:rFonts w:ascii="Tahoma" w:hAnsi="Tahoma" w:cs="Tahoma"/>
          <w:color w:val="333333"/>
          <w:sz w:val="24"/>
          <w:szCs w:val="24"/>
        </w:rPr>
        <w:t>!</w:t>
      </w:r>
    </w:p>
    <w:p w:rsidR="00017CF6" w:rsidRDefault="00017CF6" w:rsidP="00017CF6">
      <w:pPr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Please register at manpower.com</w:t>
      </w:r>
    </w:p>
    <w:p w:rsidR="00017CF6" w:rsidRDefault="00017CF6" w:rsidP="00017CF6">
      <w:pPr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 xml:space="preserve">Or contact Laura at </w:t>
      </w:r>
      <w:hyperlink r:id="rId6" w:history="1">
        <w:r w:rsidRPr="002722EF">
          <w:rPr>
            <w:rStyle w:val="Hyperlink"/>
            <w:rFonts w:ascii="Tahoma" w:hAnsi="Tahoma" w:cs="Tahoma"/>
            <w:sz w:val="24"/>
            <w:szCs w:val="24"/>
          </w:rPr>
          <w:t>laura.perez@manpower.com</w:t>
        </w:r>
      </w:hyperlink>
    </w:p>
    <w:p w:rsidR="00017CF6" w:rsidRDefault="00017CF6" w:rsidP="00017CF6">
      <w:pPr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Temp to perm opportunity in a manufacturing company in Union City.</w:t>
      </w:r>
    </w:p>
    <w:p w:rsidR="00017CF6" w:rsidRPr="00017CF6" w:rsidRDefault="00017CF6" w:rsidP="00017CF6">
      <w:pPr>
        <w:rPr>
          <w:rFonts w:ascii="Tahoma" w:hAnsi="Tahoma" w:cs="Tahoma"/>
          <w:color w:val="333333"/>
          <w:sz w:val="24"/>
          <w:szCs w:val="24"/>
        </w:rPr>
      </w:pPr>
      <w:r w:rsidRPr="00017CF6">
        <w:rPr>
          <w:rFonts w:ascii="Tahoma" w:hAnsi="Tahoma" w:cs="Tahoma"/>
          <w:color w:val="333333"/>
          <w:sz w:val="24"/>
          <w:szCs w:val="24"/>
        </w:rPr>
        <w:t>Material Handler Job Duties:</w:t>
      </w:r>
    </w:p>
    <w:p w:rsidR="00017CF6" w:rsidRPr="00017CF6" w:rsidRDefault="00017CF6" w:rsidP="00017CF6">
      <w:pPr>
        <w:pStyle w:val="ListParagraph"/>
        <w:numPr>
          <w:ilvl w:val="0"/>
          <w:numId w:val="1"/>
        </w:numPr>
        <w:rPr>
          <w:rFonts w:ascii="Tahoma" w:hAnsi="Tahoma" w:cs="Tahoma"/>
          <w:color w:val="333333"/>
          <w:sz w:val="24"/>
          <w:szCs w:val="24"/>
        </w:rPr>
      </w:pPr>
      <w:r w:rsidRPr="00017CF6">
        <w:rPr>
          <w:rFonts w:ascii="Tahoma" w:hAnsi="Tahoma" w:cs="Tahoma"/>
          <w:color w:val="333333"/>
          <w:sz w:val="24"/>
          <w:szCs w:val="24"/>
        </w:rPr>
        <w:t>Maintains inventory by identifying, labeling, and placing materials and supplies in stock; recording location of inventory.</w:t>
      </w:r>
    </w:p>
    <w:p w:rsidR="00017CF6" w:rsidRPr="00017CF6" w:rsidRDefault="00017CF6" w:rsidP="00017CF6">
      <w:pPr>
        <w:pStyle w:val="ListParagraph"/>
        <w:numPr>
          <w:ilvl w:val="0"/>
          <w:numId w:val="1"/>
        </w:numPr>
        <w:rPr>
          <w:rFonts w:ascii="Tahoma" w:hAnsi="Tahoma" w:cs="Tahoma"/>
          <w:color w:val="333333"/>
          <w:sz w:val="24"/>
          <w:szCs w:val="24"/>
        </w:rPr>
      </w:pPr>
      <w:r w:rsidRPr="00017CF6">
        <w:rPr>
          <w:rFonts w:ascii="Tahoma" w:hAnsi="Tahoma" w:cs="Tahoma"/>
          <w:color w:val="333333"/>
          <w:sz w:val="24"/>
          <w:szCs w:val="24"/>
        </w:rPr>
        <w:t>Locates materials and supplies by pulling and verifying materials and supplies listed on production orders.</w:t>
      </w:r>
    </w:p>
    <w:p w:rsidR="00017CF6" w:rsidRPr="00017CF6" w:rsidRDefault="00017CF6" w:rsidP="00017CF6">
      <w:pPr>
        <w:pStyle w:val="ListParagraph"/>
        <w:numPr>
          <w:ilvl w:val="0"/>
          <w:numId w:val="1"/>
        </w:numPr>
        <w:rPr>
          <w:rFonts w:ascii="Tahoma" w:hAnsi="Tahoma" w:cs="Tahoma"/>
          <w:color w:val="333333"/>
          <w:sz w:val="24"/>
          <w:szCs w:val="24"/>
        </w:rPr>
      </w:pPr>
      <w:r w:rsidRPr="00017CF6">
        <w:rPr>
          <w:rFonts w:ascii="Tahoma" w:hAnsi="Tahoma" w:cs="Tahoma"/>
          <w:color w:val="333333"/>
          <w:sz w:val="24"/>
          <w:szCs w:val="24"/>
        </w:rPr>
        <w:t>Maintains in-process inventory at work centers by delivering and opening materials and supplies.</w:t>
      </w:r>
    </w:p>
    <w:p w:rsidR="00017CF6" w:rsidRPr="00017CF6" w:rsidRDefault="00017CF6" w:rsidP="00017CF6">
      <w:pPr>
        <w:pStyle w:val="ListParagraph"/>
        <w:numPr>
          <w:ilvl w:val="0"/>
          <w:numId w:val="1"/>
        </w:numPr>
        <w:rPr>
          <w:rFonts w:ascii="Tahoma" w:hAnsi="Tahoma" w:cs="Tahoma"/>
          <w:color w:val="333333"/>
          <w:sz w:val="24"/>
          <w:szCs w:val="24"/>
        </w:rPr>
      </w:pPr>
      <w:r w:rsidRPr="00017CF6">
        <w:rPr>
          <w:rFonts w:ascii="Tahoma" w:hAnsi="Tahoma" w:cs="Tahoma"/>
          <w:color w:val="333333"/>
          <w:sz w:val="24"/>
          <w:szCs w:val="24"/>
        </w:rPr>
        <w:t>Documents materials and supplies disposition by recording units delivered and location of units.</w:t>
      </w:r>
    </w:p>
    <w:p w:rsidR="00017CF6" w:rsidRPr="00017CF6" w:rsidRDefault="00017CF6" w:rsidP="00017CF6">
      <w:pPr>
        <w:pStyle w:val="ListParagraph"/>
        <w:numPr>
          <w:ilvl w:val="0"/>
          <w:numId w:val="1"/>
        </w:numPr>
        <w:rPr>
          <w:rFonts w:ascii="Tahoma" w:hAnsi="Tahoma" w:cs="Tahoma"/>
          <w:color w:val="333333"/>
          <w:sz w:val="24"/>
          <w:szCs w:val="24"/>
        </w:rPr>
      </w:pPr>
      <w:r w:rsidRPr="00017CF6">
        <w:rPr>
          <w:rFonts w:ascii="Tahoma" w:hAnsi="Tahoma" w:cs="Tahoma"/>
          <w:color w:val="333333"/>
          <w:sz w:val="24"/>
          <w:szCs w:val="24"/>
        </w:rPr>
        <w:t>Receives credit-return material and supplies from production by verifying materials and supplies code and lot number and quantity; placing materials in stock.</w:t>
      </w:r>
    </w:p>
    <w:p w:rsidR="00017CF6" w:rsidRPr="00017CF6" w:rsidRDefault="00017CF6" w:rsidP="00017CF6">
      <w:pPr>
        <w:pStyle w:val="ListParagraph"/>
        <w:numPr>
          <w:ilvl w:val="0"/>
          <w:numId w:val="1"/>
        </w:numPr>
        <w:rPr>
          <w:rFonts w:ascii="Tahoma" w:hAnsi="Tahoma" w:cs="Tahoma"/>
          <w:color w:val="333333"/>
          <w:sz w:val="24"/>
          <w:szCs w:val="24"/>
        </w:rPr>
      </w:pPr>
      <w:r w:rsidRPr="00017CF6">
        <w:rPr>
          <w:rFonts w:ascii="Tahoma" w:hAnsi="Tahoma" w:cs="Tahoma"/>
          <w:color w:val="333333"/>
          <w:sz w:val="24"/>
          <w:szCs w:val="24"/>
        </w:rPr>
        <w:t>Prepares finished stock for shipment by identifying, pulling, packing, crating, loading, and securing product.</w:t>
      </w:r>
    </w:p>
    <w:p w:rsidR="00017CF6" w:rsidRPr="00017CF6" w:rsidRDefault="00017CF6" w:rsidP="00017CF6">
      <w:pPr>
        <w:pStyle w:val="ListParagraph"/>
        <w:numPr>
          <w:ilvl w:val="0"/>
          <w:numId w:val="1"/>
        </w:numPr>
        <w:rPr>
          <w:rFonts w:ascii="Tahoma" w:hAnsi="Tahoma" w:cs="Tahoma"/>
          <w:color w:val="333333"/>
          <w:sz w:val="24"/>
          <w:szCs w:val="24"/>
        </w:rPr>
      </w:pPr>
      <w:r w:rsidRPr="00017CF6">
        <w:rPr>
          <w:rFonts w:ascii="Tahoma" w:hAnsi="Tahoma" w:cs="Tahoma"/>
          <w:color w:val="333333"/>
          <w:sz w:val="24"/>
          <w:szCs w:val="24"/>
        </w:rPr>
        <w:t>Documents product shipment by recording units shipped.</w:t>
      </w:r>
    </w:p>
    <w:p w:rsidR="000D712C" w:rsidRPr="00017CF6" w:rsidRDefault="00017CF6" w:rsidP="00017C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7CF6">
        <w:rPr>
          <w:rFonts w:ascii="Tahoma" w:hAnsi="Tahoma" w:cs="Tahoma"/>
          <w:color w:val="333333"/>
          <w:sz w:val="24"/>
          <w:szCs w:val="24"/>
        </w:rPr>
        <w:t>Maintains material-handling equipment by completing pre-use inspections; making operator repairs.</w:t>
      </w:r>
    </w:p>
    <w:sectPr w:rsidR="000D712C" w:rsidRPr="00017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924F0"/>
    <w:multiLevelType w:val="hybridMultilevel"/>
    <w:tmpl w:val="95CE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F6"/>
    <w:rsid w:val="00017CF6"/>
    <w:rsid w:val="000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ainbrandingreadonly1">
    <w:name w:val="domainbranding_readonly1"/>
    <w:basedOn w:val="DefaultParagraphFont"/>
    <w:rsid w:val="00017CF6"/>
    <w:rPr>
      <w:rFonts w:ascii="Arial" w:hAnsi="Arial" w:cs="Arial" w:hint="default"/>
      <w:b w:val="0"/>
      <w:bCs w:val="0"/>
      <w:color w:val="333333"/>
      <w:sz w:val="15"/>
      <w:szCs w:val="15"/>
      <w:bdr w:val="single" w:sz="6" w:space="0" w:color="E0E0E0" w:frame="1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017C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ainbrandingreadonly1">
    <w:name w:val="domainbranding_readonly1"/>
    <w:basedOn w:val="DefaultParagraphFont"/>
    <w:rsid w:val="00017CF6"/>
    <w:rPr>
      <w:rFonts w:ascii="Arial" w:hAnsi="Arial" w:cs="Arial" w:hint="default"/>
      <w:b w:val="0"/>
      <w:bCs w:val="0"/>
      <w:color w:val="333333"/>
      <w:sz w:val="15"/>
      <w:szCs w:val="15"/>
      <w:bdr w:val="single" w:sz="6" w:space="0" w:color="E0E0E0" w:frame="1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017C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perez@manpow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Manpower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Laura</dc:creator>
  <cp:lastModifiedBy>Perez, Laura</cp:lastModifiedBy>
  <cp:revision>1</cp:revision>
  <dcterms:created xsi:type="dcterms:W3CDTF">2017-04-06T17:14:00Z</dcterms:created>
  <dcterms:modified xsi:type="dcterms:W3CDTF">2017-04-06T17:27:00Z</dcterms:modified>
</cp:coreProperties>
</file>