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23" w:rsidRDefault="00326B23"/>
    <w:p w:rsidR="00326B23" w:rsidRDefault="00CB2886">
      <w:pPr>
        <w:rPr>
          <w:noProof/>
        </w:rPr>
      </w:pPr>
      <w:r>
        <w:rPr>
          <w:noProof/>
        </w:rPr>
        <w:drawing>
          <wp:inline distT="0" distB="0" distL="0" distR="0">
            <wp:extent cx="1637030" cy="618490"/>
            <wp:effectExtent l="19050" t="0" r="1270" b="0"/>
            <wp:docPr id="11" name="Picture 1" descr="products_logo_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s_logo_h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B23"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628775" cy="618490"/>
            <wp:effectExtent l="19050" t="0" r="9525" b="0"/>
            <wp:docPr id="12" name="Picture 12" descr="bhjdyna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hjdynamic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B23" w:rsidRDefault="00326B23"/>
    <w:p w:rsidR="00326B23" w:rsidRDefault="00326B23"/>
    <w:p w:rsidR="00326B23" w:rsidRDefault="00326B23"/>
    <w:p w:rsidR="00A20D00" w:rsidRDefault="00A20D00">
      <w:r>
        <w:t>BHJ Products is a manufacturer of performance automotive products that are sold and used in major race and performance shops around the world</w:t>
      </w:r>
      <w:r w:rsidR="00363481">
        <w:t xml:space="preserve">, </w:t>
      </w:r>
      <w:r>
        <w:t>located in Union City. We are enjoying our 36</w:t>
      </w:r>
      <w:r>
        <w:rPr>
          <w:vertAlign w:val="superscript"/>
        </w:rPr>
        <w:t>th</w:t>
      </w:r>
      <w:r>
        <w:t xml:space="preserve"> year in business.</w:t>
      </w:r>
    </w:p>
    <w:p w:rsidR="00A20D00" w:rsidRDefault="00A20D00"/>
    <w:p w:rsidR="00A20D00" w:rsidRDefault="00A20D00">
      <w:r>
        <w:t>We currently have openings for an entry level and an experienced machinist. The positions include wo</w:t>
      </w:r>
      <w:r w:rsidR="00363481">
        <w:t>rk with manual lathes and mills, as well as,</w:t>
      </w:r>
      <w:r>
        <w:t xml:space="preserve"> </w:t>
      </w:r>
      <w:proofErr w:type="spellStart"/>
      <w:r>
        <w:t>CNC</w:t>
      </w:r>
      <w:proofErr w:type="spellEnd"/>
      <w:r>
        <w:t xml:space="preserve"> lathes and mills. There will also be some exposure to programming and assembly. Most of our work is short run jobs that repeat one to three times a year, but offer a nice variety on an ongoing basis.</w:t>
      </w:r>
    </w:p>
    <w:p w:rsidR="00A20D00" w:rsidRDefault="00A20D00"/>
    <w:p w:rsidR="00A20D00" w:rsidRDefault="00A20D00">
      <w:r>
        <w:t xml:space="preserve">These are both full time positions </w:t>
      </w:r>
      <w:r w:rsidR="00326B23">
        <w:t xml:space="preserve">(part time would be considered for entry level) </w:t>
      </w:r>
      <w:r>
        <w:t xml:space="preserve">on a day shift, Monday through Friday. </w:t>
      </w:r>
      <w:r w:rsidR="00326B23">
        <w:t>Full time</w:t>
      </w:r>
      <w:r>
        <w:t xml:space="preserve"> positions include a benefit package with medical, dental, life insurance, 401k, nine paid holidays, uniforms, and sick time.</w:t>
      </w:r>
    </w:p>
    <w:p w:rsidR="00A20D00" w:rsidRDefault="00A20D00"/>
    <w:p w:rsidR="00A20D00" w:rsidRDefault="00A20D00">
      <w:r>
        <w:t>Please contact by phone, fax, or email.</w:t>
      </w:r>
    </w:p>
    <w:p w:rsidR="00A20D00" w:rsidRDefault="00A20D00"/>
    <w:p w:rsidR="00A20D00" w:rsidRDefault="00A20D00">
      <w:r>
        <w:t>Brian Clarke</w:t>
      </w:r>
    </w:p>
    <w:p w:rsidR="00A20D00" w:rsidRDefault="00A20D00">
      <w:r>
        <w:t>BHJ Products, Inc</w:t>
      </w:r>
    </w:p>
    <w:p w:rsidR="00A20D00" w:rsidRDefault="00A20D00">
      <w:r>
        <w:t>Phone</w:t>
      </w:r>
      <w:r>
        <w:tab/>
        <w:t>510/797-6780</w:t>
      </w:r>
    </w:p>
    <w:p w:rsidR="00A20D00" w:rsidRDefault="00A20D00">
      <w:r>
        <w:t>Fax</w:t>
      </w:r>
      <w:r>
        <w:tab/>
        <w:t>510/797-9364</w:t>
      </w:r>
    </w:p>
    <w:p w:rsidR="00A20D00" w:rsidRDefault="00A20D00">
      <w:r>
        <w:t>Email</w:t>
      </w:r>
      <w:r>
        <w:tab/>
        <w:t>brian@bhjinc.com</w:t>
      </w:r>
    </w:p>
    <w:p w:rsidR="00A20D00" w:rsidRDefault="00A20D00"/>
    <w:p w:rsidR="00A20D00" w:rsidRDefault="00A20D00"/>
    <w:p w:rsidR="00A20D00" w:rsidRDefault="00A20D00"/>
    <w:p w:rsidR="00A20D00" w:rsidRDefault="00A20D00">
      <w:r>
        <w:t xml:space="preserve"> </w:t>
      </w:r>
    </w:p>
    <w:sectPr w:rsidR="00A20D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noPunctuationKerning/>
  <w:characterSpacingControl w:val="doNotCompress"/>
  <w:compat/>
  <w:rsids>
    <w:rsidRoot w:val="00A20D00"/>
    <w:rsid w:val="001A2394"/>
    <w:rsid w:val="00326B23"/>
    <w:rsid w:val="00363481"/>
    <w:rsid w:val="00A20D00"/>
    <w:rsid w:val="00CB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BHJ Products is a manufacturer of performance automotive products that are sold and used in major race and performance shops a</vt:lpstr>
    </vt:vector>
  </TitlesOfParts>
  <Company>BHJ Products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BHJ Products is a manufacturer of performance automotive products that are sold and used in major race and performance shops a</dc:title>
  <dc:creator>User</dc:creator>
  <cp:lastModifiedBy>Brian Clarke</cp:lastModifiedBy>
  <cp:revision>3</cp:revision>
  <cp:lastPrinted>2007-03-06T03:12:00Z</cp:lastPrinted>
  <dcterms:created xsi:type="dcterms:W3CDTF">2018-02-20T23:13:00Z</dcterms:created>
  <dcterms:modified xsi:type="dcterms:W3CDTF">2018-02-20T23:37:00Z</dcterms:modified>
</cp:coreProperties>
</file>